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2EA" w14:textId="77777777" w:rsidR="0040776F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r w:rsidRPr="000D4A98">
        <w:rPr>
          <w:rFonts w:ascii="Times New Roman" w:hAnsi="Times New Roman"/>
          <w:sz w:val="24"/>
          <w:lang w:val="uk-UA"/>
        </w:rPr>
        <w:t>ПОГОДЖЕНО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           ЗАТВЕРДЖУЮ</w:t>
      </w:r>
    </w:p>
    <w:p w14:paraId="0F92BCC3" w14:textId="77777777" w:rsidR="0040776F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Проректорка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з навчальної та                                                                                                                 </w:t>
      </w:r>
      <w:r w:rsidRPr="00E6674C">
        <w:rPr>
          <w:rFonts w:ascii="Times New Roman" w:hAnsi="Times New Roman"/>
          <w:sz w:val="24"/>
          <w:lang w:val="uk-UA"/>
        </w:rPr>
        <w:t>Ректор Херсонського державного</w:t>
      </w:r>
    </w:p>
    <w:p w14:paraId="0B604FB2" w14:textId="77777777" w:rsidR="0040776F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науково-педагогічної роботи                                                                                                                університету</w:t>
      </w:r>
    </w:p>
    <w:p w14:paraId="08DE24C0" w14:textId="77777777" w:rsidR="0040776F" w:rsidRPr="007A325C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___________Дар</w:t>
      </w:r>
      <w:r w:rsidRPr="007A325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lang w:val="uk-UA"/>
        </w:rPr>
        <w:t>я МАЛЬЧИКОВА                                                                                                     ____________Олександр СПІВАКОВСЬКИЙ</w:t>
      </w:r>
    </w:p>
    <w:p w14:paraId="4D349F5C" w14:textId="77777777" w:rsidR="0040776F" w:rsidRDefault="0040776F" w:rsidP="001D3387">
      <w:pPr>
        <w:spacing w:after="0"/>
        <w:rPr>
          <w:rFonts w:ascii="Times New Roman" w:hAnsi="Times New Roman"/>
          <w:b/>
          <w:i/>
          <w:sz w:val="24"/>
          <w:lang w:val="uk-UA"/>
        </w:rPr>
      </w:pPr>
    </w:p>
    <w:p w14:paraId="76D25C71" w14:textId="77777777" w:rsidR="0040776F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lang w:val="uk-UA"/>
        </w:rPr>
      </w:pPr>
      <w:r>
        <w:rPr>
          <w:rFonts w:ascii="Times New Roman" w:hAnsi="Times New Roman"/>
          <w:b/>
          <w:i/>
          <w:sz w:val="24"/>
          <w:lang w:val="uk-UA"/>
        </w:rPr>
        <w:t xml:space="preserve"> РОЗКЛАД НАВЧАЛЬНИХ ЗАНЯТЬ </w:t>
      </w:r>
    </w:p>
    <w:p w14:paraId="7F315AF3" w14:textId="77777777" w:rsidR="005A65A2" w:rsidRDefault="0040776F" w:rsidP="001D3387">
      <w:pPr>
        <w:spacing w:after="0"/>
        <w:jc w:val="center"/>
        <w:rPr>
          <w:rFonts w:ascii="Times New Roman" w:hAnsi="Times New Roman"/>
          <w:b/>
          <w:sz w:val="24"/>
        </w:rPr>
      </w:pPr>
      <w:r w:rsidRPr="00BA35DA">
        <w:rPr>
          <w:rFonts w:ascii="Times New Roman" w:hAnsi="Times New Roman"/>
          <w:b/>
          <w:sz w:val="24"/>
          <w:lang w:val="uk-UA"/>
        </w:rPr>
        <w:t xml:space="preserve">  у </w:t>
      </w:r>
      <w:r w:rsidR="005A65A2">
        <w:rPr>
          <w:rFonts w:ascii="Times New Roman" w:hAnsi="Times New Roman"/>
          <w:b/>
          <w:sz w:val="20"/>
          <w:szCs w:val="20"/>
          <w:lang w:val="uk-UA"/>
        </w:rPr>
        <w:t>1</w:t>
      </w:r>
      <w:r w:rsidR="00FD2629">
        <w:rPr>
          <w:rFonts w:ascii="Times New Roman" w:hAnsi="Times New Roman"/>
          <w:b/>
          <w:sz w:val="20"/>
          <w:szCs w:val="20"/>
          <w:lang w:val="uk-UA"/>
        </w:rPr>
        <w:t>1</w:t>
      </w:r>
      <w:r w:rsidR="005A65A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BA35DA">
        <w:rPr>
          <w:rFonts w:ascii="Times New Roman" w:hAnsi="Times New Roman"/>
          <w:b/>
          <w:sz w:val="24"/>
          <w:lang w:val="uk-UA"/>
        </w:rPr>
        <w:t>семестрі</w:t>
      </w:r>
      <w:r>
        <w:rPr>
          <w:rFonts w:ascii="Times New Roman" w:hAnsi="Times New Roman"/>
          <w:b/>
          <w:sz w:val="24"/>
          <w:lang w:val="uk-UA"/>
        </w:rPr>
        <w:t xml:space="preserve"> 202</w:t>
      </w:r>
      <w:r w:rsidR="00CA1BAB">
        <w:rPr>
          <w:rFonts w:ascii="Times New Roman" w:hAnsi="Times New Roman"/>
          <w:b/>
          <w:sz w:val="24"/>
          <w:lang w:val="uk-UA"/>
        </w:rPr>
        <w:t>1</w:t>
      </w:r>
      <w:r>
        <w:rPr>
          <w:rFonts w:ascii="Times New Roman" w:hAnsi="Times New Roman"/>
          <w:b/>
          <w:sz w:val="24"/>
          <w:lang w:val="uk-UA"/>
        </w:rPr>
        <w:t>-202</w:t>
      </w:r>
      <w:r w:rsidR="00CA1BAB">
        <w:rPr>
          <w:rFonts w:ascii="Times New Roman" w:hAnsi="Times New Roman"/>
          <w:b/>
          <w:sz w:val="24"/>
          <w:lang w:val="uk-UA"/>
        </w:rPr>
        <w:t>2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CA1BAB">
        <w:rPr>
          <w:rFonts w:ascii="Times New Roman" w:hAnsi="Times New Roman"/>
          <w:b/>
          <w:sz w:val="24"/>
          <w:lang w:val="uk-UA"/>
        </w:rPr>
        <w:t xml:space="preserve">навчального року </w:t>
      </w:r>
      <w:r w:rsidRPr="001D3387">
        <w:rPr>
          <w:rFonts w:ascii="Times New Roman" w:hAnsi="Times New Roman"/>
          <w:b/>
          <w:sz w:val="24"/>
        </w:rPr>
        <w:t xml:space="preserve">     </w:t>
      </w:r>
    </w:p>
    <w:p w14:paraId="237B1EE1" w14:textId="77777777" w:rsidR="0040776F" w:rsidRPr="001D3387" w:rsidRDefault="00AC637D" w:rsidP="001D338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uk-UA"/>
        </w:rPr>
        <w:t>для здобувачів І</w:t>
      </w:r>
      <w:r w:rsidR="00FD2629">
        <w:rPr>
          <w:rFonts w:ascii="Times New Roman" w:hAnsi="Times New Roman"/>
          <w:b/>
          <w:sz w:val="24"/>
          <w:lang w:val="uk-UA"/>
        </w:rPr>
        <w:t>1</w:t>
      </w:r>
      <w:r w:rsidR="005A65A2">
        <w:rPr>
          <w:rFonts w:ascii="Times New Roman" w:hAnsi="Times New Roman"/>
          <w:b/>
          <w:sz w:val="24"/>
          <w:lang w:val="uk-UA"/>
        </w:rPr>
        <w:t xml:space="preserve"> курсу </w:t>
      </w:r>
      <w:r w:rsidR="00FD2629">
        <w:rPr>
          <w:rFonts w:ascii="Times New Roman" w:hAnsi="Times New Roman"/>
          <w:b/>
          <w:sz w:val="24"/>
          <w:lang w:val="uk-UA"/>
        </w:rPr>
        <w:t>першого</w:t>
      </w:r>
      <w:r w:rsidR="005A65A2">
        <w:rPr>
          <w:rFonts w:ascii="Times New Roman" w:hAnsi="Times New Roman"/>
          <w:b/>
          <w:sz w:val="24"/>
          <w:lang w:val="uk-UA"/>
        </w:rPr>
        <w:t xml:space="preserve"> (</w:t>
      </w:r>
      <w:r w:rsidR="00FD2629">
        <w:rPr>
          <w:rFonts w:ascii="Times New Roman" w:hAnsi="Times New Roman"/>
          <w:b/>
          <w:sz w:val="24"/>
          <w:lang w:val="uk-UA"/>
        </w:rPr>
        <w:t>бакалаврського</w:t>
      </w:r>
      <w:r w:rsidR="00556F1E">
        <w:rPr>
          <w:rFonts w:ascii="Times New Roman" w:hAnsi="Times New Roman"/>
          <w:b/>
          <w:sz w:val="24"/>
          <w:lang w:val="uk-UA"/>
        </w:rPr>
        <w:t>)</w:t>
      </w:r>
      <w:r w:rsidR="005A65A2">
        <w:rPr>
          <w:rFonts w:ascii="Times New Roman" w:hAnsi="Times New Roman"/>
          <w:b/>
          <w:sz w:val="24"/>
          <w:lang w:val="uk-UA"/>
        </w:rPr>
        <w:t xml:space="preserve"> рівня вищої освіти </w:t>
      </w:r>
      <w:r w:rsidR="0040776F" w:rsidRPr="001D3387">
        <w:rPr>
          <w:rFonts w:ascii="Times New Roman" w:hAnsi="Times New Roman"/>
          <w:b/>
          <w:sz w:val="24"/>
        </w:rPr>
        <w:t xml:space="preserve">                                               </w:t>
      </w:r>
    </w:p>
    <w:p w14:paraId="455C684B" w14:textId="77777777" w:rsidR="0040776F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lang w:val="uk-UA"/>
        </w:rPr>
      </w:pPr>
      <w:r w:rsidRPr="00BA35DA">
        <w:rPr>
          <w:rFonts w:ascii="Times New Roman" w:hAnsi="Times New Roman"/>
          <w:b/>
          <w:sz w:val="24"/>
          <w:lang w:val="uk-UA"/>
        </w:rPr>
        <w:t xml:space="preserve">на факультеті </w:t>
      </w:r>
      <w:r>
        <w:rPr>
          <w:rFonts w:ascii="Times New Roman" w:hAnsi="Times New Roman"/>
          <w:b/>
          <w:sz w:val="24"/>
          <w:lang w:val="uk-UA"/>
        </w:rPr>
        <w:t xml:space="preserve">української й </w:t>
      </w:r>
      <w:r w:rsidRPr="00BA35DA">
        <w:rPr>
          <w:rFonts w:ascii="Times New Roman" w:hAnsi="Times New Roman"/>
          <w:b/>
          <w:sz w:val="24"/>
          <w:lang w:val="uk-UA"/>
        </w:rPr>
        <w:t>іноземної філології</w:t>
      </w:r>
      <w:r>
        <w:rPr>
          <w:rFonts w:ascii="Times New Roman" w:hAnsi="Times New Roman"/>
          <w:b/>
          <w:sz w:val="24"/>
          <w:lang w:val="uk-UA"/>
        </w:rPr>
        <w:t xml:space="preserve"> та журналістики</w:t>
      </w:r>
    </w:p>
    <w:p w14:paraId="0519D4D3" w14:textId="77777777" w:rsidR="0040776F" w:rsidRDefault="0040776F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uk-UA"/>
        </w:rPr>
      </w:pPr>
      <w:r w:rsidRPr="00CA1BAB">
        <w:rPr>
          <w:rFonts w:ascii="Times New Roman" w:hAnsi="Times New Roman"/>
          <w:bCs/>
          <w:i/>
          <w:sz w:val="24"/>
          <w:lang w:val="uk-UA"/>
        </w:rPr>
        <w:t>(заочна форма навчання)</w:t>
      </w:r>
    </w:p>
    <w:p w14:paraId="4B065262" w14:textId="77777777" w:rsidR="005A65A2" w:rsidRPr="00CA1BAB" w:rsidRDefault="005A65A2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en-US"/>
        </w:rPr>
      </w:pPr>
    </w:p>
    <w:tbl>
      <w:tblPr>
        <w:tblW w:w="13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6"/>
        <w:gridCol w:w="850"/>
        <w:gridCol w:w="3544"/>
        <w:gridCol w:w="3067"/>
        <w:gridCol w:w="51"/>
        <w:gridCol w:w="3749"/>
      </w:tblGrid>
      <w:tr w:rsidR="00CA1BAB" w:rsidRPr="00CA1BAB" w14:paraId="2679A6F6" w14:textId="77777777" w:rsidTr="0052766A">
        <w:trPr>
          <w:trHeight w:val="466"/>
          <w:jc w:val="center"/>
        </w:trPr>
        <w:tc>
          <w:tcPr>
            <w:tcW w:w="3236" w:type="dxa"/>
            <w:gridSpan w:val="2"/>
          </w:tcPr>
          <w:p w14:paraId="4C934820" w14:textId="77777777" w:rsidR="00CA1BAB" w:rsidRPr="00CA1BAB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Спеціальність МОН</w:t>
            </w:r>
          </w:p>
        </w:tc>
        <w:tc>
          <w:tcPr>
            <w:tcW w:w="3544" w:type="dxa"/>
          </w:tcPr>
          <w:p w14:paraId="4942DB40" w14:textId="77777777" w:rsidR="00CA1BAB" w:rsidRPr="00CA1BAB" w:rsidRDefault="00CA1BAB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035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Філологія </w:t>
            </w:r>
          </w:p>
          <w:p w14:paraId="24E2081C" w14:textId="77777777" w:rsidR="00CA1BAB" w:rsidRPr="00CA1BAB" w:rsidRDefault="00CA1BAB" w:rsidP="00354F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067" w:type="dxa"/>
          </w:tcPr>
          <w:p w14:paraId="0E5DD631" w14:textId="77777777" w:rsidR="00CA1BAB" w:rsidRPr="00CA1BAB" w:rsidRDefault="00556F1E" w:rsidP="00354F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035 Філологія</w:t>
            </w:r>
            <w:r w:rsid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CA1BAB"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0" w:type="dxa"/>
            <w:gridSpan w:val="2"/>
          </w:tcPr>
          <w:p w14:paraId="40EEDC3C" w14:textId="77777777" w:rsidR="00CA1BAB" w:rsidRPr="00CA1BAB" w:rsidRDefault="00556F1E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014 Середня освіта</w:t>
            </w:r>
            <w:r w:rsidR="005A65A2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</w:p>
          <w:p w14:paraId="2683B9BF" w14:textId="77777777" w:rsidR="00CA1BAB" w:rsidRPr="00CA1BAB" w:rsidRDefault="00CA1BAB" w:rsidP="00270B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CA1BAB" w:rsidRPr="00CA1BAB" w14:paraId="64895CED" w14:textId="77777777" w:rsidTr="0052766A">
        <w:trPr>
          <w:trHeight w:val="74"/>
          <w:jc w:val="center"/>
        </w:trPr>
        <w:tc>
          <w:tcPr>
            <w:tcW w:w="3236" w:type="dxa"/>
            <w:gridSpan w:val="2"/>
          </w:tcPr>
          <w:p w14:paraId="2406E54A" w14:textId="77777777" w:rsidR="00CA1BAB" w:rsidRPr="00CA1BAB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Спеціалізація МОН</w:t>
            </w:r>
          </w:p>
        </w:tc>
        <w:tc>
          <w:tcPr>
            <w:tcW w:w="3544" w:type="dxa"/>
          </w:tcPr>
          <w:p w14:paraId="1F72270C" w14:textId="77777777" w:rsidR="0052766A" w:rsidRDefault="0052766A" w:rsidP="0052766A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37970B05" w14:textId="7950C2F5" w:rsidR="00CA1BAB" w:rsidRPr="00CA1BAB" w:rsidRDefault="00556F1E" w:rsidP="005276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035.01 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країнська мова та літератур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а</w:t>
            </w:r>
          </w:p>
        </w:tc>
        <w:tc>
          <w:tcPr>
            <w:tcW w:w="3067" w:type="dxa"/>
          </w:tcPr>
          <w:p w14:paraId="388E8F11" w14:textId="640A2C13" w:rsidR="006B52FA" w:rsidRDefault="00820CB0" w:rsidP="00820C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035.041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германські мови</w:t>
            </w:r>
            <w:r w:rsidR="006B52F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та літератури (переклад включно), </w:t>
            </w:r>
          </w:p>
          <w:p w14:paraId="50134742" w14:textId="77777777" w:rsidR="00CA1BAB" w:rsidRPr="00CA1BAB" w:rsidRDefault="006B52FA" w:rsidP="00820C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перша – англійська </w:t>
            </w:r>
            <w:r w:rsid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0" w:type="dxa"/>
            <w:gridSpan w:val="2"/>
          </w:tcPr>
          <w:p w14:paraId="7C569594" w14:textId="77777777" w:rsidR="0052766A" w:rsidRDefault="005A65A2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</w:p>
          <w:p w14:paraId="0EA17EC7" w14:textId="429C2C26" w:rsidR="00CA1BAB" w:rsidRPr="00CA1BAB" w:rsidRDefault="006B52FA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014.021 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нглійська мова і література</w:t>
            </w:r>
          </w:p>
        </w:tc>
      </w:tr>
      <w:tr w:rsidR="00CA1BAB" w:rsidRPr="00CA1BAB" w14:paraId="0C7B9FF6" w14:textId="77777777" w:rsidTr="0052766A">
        <w:trPr>
          <w:trHeight w:val="57"/>
          <w:jc w:val="center"/>
        </w:trPr>
        <w:tc>
          <w:tcPr>
            <w:tcW w:w="3236" w:type="dxa"/>
            <w:gridSpan w:val="2"/>
          </w:tcPr>
          <w:p w14:paraId="04BED8A0" w14:textId="77777777" w:rsidR="00CA1BAB" w:rsidRPr="00CA1BAB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3544" w:type="dxa"/>
          </w:tcPr>
          <w:p w14:paraId="28893483" w14:textId="0FFB9BFE" w:rsidR="00CA1BAB" w:rsidRPr="00CA1BAB" w:rsidRDefault="00CA1BAB" w:rsidP="00556F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</w:t>
            </w:r>
            <w:r w:rsidR="00556F1E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мова та література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українська</w:t>
            </w:r>
            <w:r w:rsidR="00556F1E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7" w:type="dxa"/>
          </w:tcPr>
          <w:p w14:paraId="32B05CE2" w14:textId="77777777" w:rsidR="00CA1BAB" w:rsidRPr="00CA1BAB" w:rsidRDefault="006B52FA" w:rsidP="006B52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(германські мови та літератури (переклад включно), перша - англійська</w:t>
            </w:r>
          </w:p>
        </w:tc>
        <w:tc>
          <w:tcPr>
            <w:tcW w:w="3800" w:type="dxa"/>
            <w:gridSpan w:val="2"/>
          </w:tcPr>
          <w:p w14:paraId="32E81508" w14:textId="4E537EE3" w:rsidR="00CA1BAB" w:rsidRPr="00CA1BAB" w:rsidRDefault="006B52FA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Середня освіт</w:t>
            </w:r>
            <w:r w:rsidR="00AC637D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(мова і література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52766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англійська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)</w:t>
            </w:r>
            <w:r w:rsidR="005A65A2"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CA1BAB" w:rsidRPr="00CA1BAB" w14:paraId="3B0C65EF" w14:textId="77777777" w:rsidTr="0052766A">
        <w:trPr>
          <w:trHeight w:val="170"/>
          <w:jc w:val="center"/>
        </w:trPr>
        <w:tc>
          <w:tcPr>
            <w:tcW w:w="3236" w:type="dxa"/>
            <w:gridSpan w:val="2"/>
          </w:tcPr>
          <w:p w14:paraId="7DB461DA" w14:textId="77777777" w:rsidR="00CA1BAB" w:rsidRPr="00CA1BAB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44" w:type="dxa"/>
          </w:tcPr>
          <w:p w14:paraId="0C1ADEF6" w14:textId="77777777" w:rsidR="00CA1BAB" w:rsidRPr="00556F1E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</w:t>
            </w:r>
            <w:r w:rsidR="00FD262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067" w:type="dxa"/>
          </w:tcPr>
          <w:p w14:paraId="7DE83318" w14:textId="77777777" w:rsidR="00CA1BAB" w:rsidRPr="006B52FA" w:rsidRDefault="006B52FA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</w:t>
            </w:r>
            <w:r w:rsidR="00FD262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3800" w:type="dxa"/>
            <w:gridSpan w:val="2"/>
          </w:tcPr>
          <w:p w14:paraId="4FFD149B" w14:textId="77777777" w:rsidR="00CA1BAB" w:rsidRPr="006B52FA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</w:t>
            </w:r>
            <w:r w:rsidR="00FD262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</w:t>
            </w:r>
          </w:p>
        </w:tc>
      </w:tr>
      <w:tr w:rsidR="00CA1BAB" w:rsidRPr="00CA1BAB" w14:paraId="31D98F0C" w14:textId="77777777" w:rsidTr="0052766A">
        <w:trPr>
          <w:trHeight w:val="382"/>
          <w:jc w:val="center"/>
        </w:trPr>
        <w:tc>
          <w:tcPr>
            <w:tcW w:w="3236" w:type="dxa"/>
            <w:gridSpan w:val="2"/>
          </w:tcPr>
          <w:p w14:paraId="65AF63AE" w14:textId="77777777" w:rsidR="00CA1BAB" w:rsidRPr="00CA1BAB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544" w:type="dxa"/>
          </w:tcPr>
          <w:p w14:paraId="148FEC98" w14:textId="77777777" w:rsidR="00CA1BAB" w:rsidRPr="00CA1BAB" w:rsidRDefault="00AC637D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</w:t>
            </w:r>
            <w:r w:rsidR="00FD262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</w:t>
            </w:r>
            <w:r w:rsidR="00556F1E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01</w:t>
            </w:r>
          </w:p>
        </w:tc>
        <w:tc>
          <w:tcPr>
            <w:tcW w:w="3067" w:type="dxa"/>
          </w:tcPr>
          <w:p w14:paraId="707449A6" w14:textId="77777777" w:rsidR="00CA1BAB" w:rsidRPr="00CA1BAB" w:rsidRDefault="00CA1BA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08 – </w:t>
            </w:r>
            <w:r w:rsidR="00FD262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</w:t>
            </w:r>
            <w:r w:rsidR="006B52F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02</w:t>
            </w:r>
          </w:p>
        </w:tc>
        <w:tc>
          <w:tcPr>
            <w:tcW w:w="3800" w:type="dxa"/>
            <w:gridSpan w:val="2"/>
          </w:tcPr>
          <w:p w14:paraId="383A5B9E" w14:textId="77777777" w:rsidR="00CA1BAB" w:rsidRPr="00CA1BAB" w:rsidRDefault="00CA1BAB" w:rsidP="006B52F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</w:t>
            </w:r>
            <w:r w:rsidR="00FD262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</w:t>
            </w:r>
            <w:r w:rsidR="006B52FA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51</w:t>
            </w:r>
          </w:p>
        </w:tc>
      </w:tr>
      <w:tr w:rsidR="00CA1BAB" w:rsidRPr="00CA1BAB" w14:paraId="45AFDCBE" w14:textId="77777777" w:rsidTr="0052766A">
        <w:trPr>
          <w:trHeight w:val="254"/>
          <w:jc w:val="center"/>
        </w:trPr>
        <w:tc>
          <w:tcPr>
            <w:tcW w:w="3236" w:type="dxa"/>
            <w:gridSpan w:val="2"/>
          </w:tcPr>
          <w:p w14:paraId="02518040" w14:textId="77777777" w:rsidR="00CA1BAB" w:rsidRPr="00CA1BAB" w:rsidRDefault="00CA1BAB" w:rsidP="006D422B">
            <w:pPr>
              <w:spacing w:after="0" w:line="240" w:lineRule="auto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Контингент </w:t>
            </w:r>
          </w:p>
        </w:tc>
        <w:tc>
          <w:tcPr>
            <w:tcW w:w="3544" w:type="dxa"/>
          </w:tcPr>
          <w:p w14:paraId="0BB1D645" w14:textId="77777777" w:rsidR="00CA1BAB" w:rsidRPr="00CA1BAB" w:rsidRDefault="00FD2629" w:rsidP="006D42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3</w:t>
            </w:r>
            <w:r w:rsidR="00AC637D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студенти</w:t>
            </w:r>
          </w:p>
        </w:tc>
        <w:tc>
          <w:tcPr>
            <w:tcW w:w="3067" w:type="dxa"/>
          </w:tcPr>
          <w:p w14:paraId="4075BF54" w14:textId="77777777" w:rsidR="00CA1BAB" w:rsidRPr="00CA1BAB" w:rsidRDefault="00572BAC" w:rsidP="00985A1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10</w:t>
            </w:r>
            <w:r w:rsidR="00CA1BAB"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студентів</w:t>
            </w:r>
          </w:p>
        </w:tc>
        <w:tc>
          <w:tcPr>
            <w:tcW w:w="3800" w:type="dxa"/>
            <w:gridSpan w:val="2"/>
          </w:tcPr>
          <w:p w14:paraId="0039D513" w14:textId="77777777" w:rsidR="00CA1BAB" w:rsidRPr="00CA1BAB" w:rsidRDefault="00FD2629" w:rsidP="006B52F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5</w:t>
            </w:r>
            <w:r w:rsidR="00CA1BAB"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студент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ів</w:t>
            </w:r>
          </w:p>
        </w:tc>
      </w:tr>
      <w:tr w:rsidR="00BF4CA9" w:rsidRPr="0069361B" w14:paraId="29FF0D2C" w14:textId="77777777" w:rsidTr="00EF6074">
        <w:trPr>
          <w:gridAfter w:val="5"/>
          <w:wAfter w:w="11261" w:type="dxa"/>
          <w:trHeight w:val="213"/>
          <w:jc w:val="center"/>
        </w:trPr>
        <w:tc>
          <w:tcPr>
            <w:tcW w:w="2386" w:type="dxa"/>
            <w:vMerge w:val="restart"/>
            <w:textDirection w:val="btLr"/>
          </w:tcPr>
          <w:p w14:paraId="068048AF" w14:textId="77777777" w:rsidR="00BF4CA9" w:rsidRDefault="00BF4CA9" w:rsidP="005A65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4552FBA3" w14:textId="77777777" w:rsidR="00BF4CA9" w:rsidRPr="00BF4CA9" w:rsidRDefault="00BF4CA9" w:rsidP="005A65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94600FA" w14:textId="77777777" w:rsidR="00BF4CA9" w:rsidRPr="00BF4CA9" w:rsidRDefault="00BF4CA9" w:rsidP="005A65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06B450A0" w14:textId="1B8C87E4" w:rsidR="00BF4CA9" w:rsidRPr="00BF4CA9" w:rsidRDefault="00BF4CA9" w:rsidP="005A65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  <w:p w14:paraId="4E85C5B1" w14:textId="77777777" w:rsidR="00BF4CA9" w:rsidRPr="00BF4CA9" w:rsidRDefault="00BF4CA9" w:rsidP="005A65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21лютого</w:t>
            </w:r>
          </w:p>
          <w:p w14:paraId="7CFE00A6" w14:textId="77777777" w:rsidR="00BF4CA9" w:rsidRPr="006D422B" w:rsidRDefault="00BF4CA9" w:rsidP="006D42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E024C" w:rsidRPr="00556F1E" w14:paraId="7F62EDA2" w14:textId="77777777" w:rsidTr="0052766A">
        <w:trPr>
          <w:trHeight w:val="1087"/>
          <w:jc w:val="center"/>
        </w:trPr>
        <w:tc>
          <w:tcPr>
            <w:tcW w:w="2386" w:type="dxa"/>
            <w:vMerge/>
            <w:textDirection w:val="btLr"/>
          </w:tcPr>
          <w:p w14:paraId="38A90C1B" w14:textId="77777777" w:rsidR="004E024C" w:rsidRPr="006D422B" w:rsidRDefault="004E024C" w:rsidP="006D42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161649F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48422759" w14:textId="3A53F16B" w:rsidR="004E024C" w:rsidRPr="006014E5" w:rsidRDefault="004E024C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D42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544" w:type="dxa"/>
          </w:tcPr>
          <w:p w14:paraId="745303E1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p w14:paraId="2CEC5C5F" w14:textId="66916EC2" w:rsidR="004E024C" w:rsidRPr="00BF4CA9" w:rsidRDefault="00FD262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Історія української літератури</w:t>
            </w:r>
          </w:p>
          <w:p w14:paraId="02A07697" w14:textId="77777777" w:rsidR="004E024C" w:rsidRPr="00BF4CA9" w:rsidRDefault="00556F1E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</w:t>
            </w:r>
            <w:r w:rsidR="00FD2629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лекція</w:t>
            </w:r>
            <w:r w:rsidR="004E024C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  <w:p w14:paraId="60F23CAB" w14:textId="00E1D442" w:rsidR="004E024C" w:rsidRPr="00BF4CA9" w:rsidRDefault="00FD262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</w:t>
            </w:r>
            <w:r w:rsidR="006014E5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Немченко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І.В.</w:t>
            </w:r>
          </w:p>
          <w:p w14:paraId="480E66B5" w14:textId="77777777" w:rsidR="00627B64" w:rsidRPr="00BF4CA9" w:rsidRDefault="00E23207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>. 21</w:t>
            </w:r>
            <w:r w:rsidR="00FD2629" w:rsidRPr="00BF4CA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>4</w:t>
            </w:r>
          </w:p>
        </w:tc>
        <w:tc>
          <w:tcPr>
            <w:tcW w:w="3067" w:type="dxa"/>
          </w:tcPr>
          <w:p w14:paraId="46A65AA3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6B86FE86" w14:textId="2FC8D529" w:rsidR="004E024C" w:rsidRPr="00BF4CA9" w:rsidRDefault="00AF3B3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Академічне  письмо</w:t>
            </w:r>
          </w:p>
          <w:p w14:paraId="34DF538A" w14:textId="77777777" w:rsidR="006B52FA" w:rsidRPr="00BF4CA9" w:rsidRDefault="006B52FA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(лекція)</w:t>
            </w:r>
          </w:p>
          <w:p w14:paraId="7694AE85" w14:textId="77777777" w:rsidR="006B52FA" w:rsidRPr="00BF4CA9" w:rsidRDefault="006B52FA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</w:t>
            </w:r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О.А.</w:t>
            </w:r>
          </w:p>
          <w:p w14:paraId="40F818E8" w14:textId="77777777" w:rsidR="006B52FA" w:rsidRPr="00BF4CA9" w:rsidRDefault="00AF3B3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="006B52FA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800" w:type="dxa"/>
            <w:gridSpan w:val="2"/>
          </w:tcPr>
          <w:p w14:paraId="2971874E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08E0480A" w14:textId="7410D850" w:rsidR="004E024C" w:rsidRPr="00BF4CA9" w:rsidRDefault="00C33D2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Академічне </w:t>
            </w:r>
            <w:r w:rsid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п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исьмо</w:t>
            </w:r>
          </w:p>
          <w:p w14:paraId="1F384D40" w14:textId="77777777" w:rsidR="006B52FA" w:rsidRPr="00BF4CA9" w:rsidRDefault="006B52FA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lang w:val="uk-UA" w:eastAsia="ru-RU"/>
              </w:rPr>
              <w:t>(</w:t>
            </w:r>
            <w:r w:rsidR="00C33D2F" w:rsidRPr="00BF4CA9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lang w:val="uk-UA" w:eastAsia="ru-RU"/>
              </w:rPr>
              <w:t>лекція</w:t>
            </w:r>
            <w:r w:rsidRPr="00BF4CA9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lang w:val="uk-UA" w:eastAsia="ru-RU"/>
              </w:rPr>
              <w:t>)</w:t>
            </w:r>
          </w:p>
          <w:p w14:paraId="4DF84AC5" w14:textId="0810A049" w:rsidR="00804F9B" w:rsidRPr="00BF4CA9" w:rsidRDefault="00C33D2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доц</w:t>
            </w:r>
            <w:r w:rsidR="006B52FA"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О.А.</w:t>
            </w:r>
            <w:r w:rsidR="006B52FA"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</w:p>
          <w:p w14:paraId="49593C16" w14:textId="7FD05443" w:rsidR="006B52FA" w:rsidRPr="00BF4CA9" w:rsidRDefault="00C33D2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223</w:t>
            </w:r>
          </w:p>
        </w:tc>
      </w:tr>
      <w:tr w:rsidR="004E024C" w:rsidRPr="00C33D2F" w14:paraId="434ACFA0" w14:textId="77777777" w:rsidTr="0052766A">
        <w:trPr>
          <w:trHeight w:val="1241"/>
          <w:jc w:val="center"/>
        </w:trPr>
        <w:tc>
          <w:tcPr>
            <w:tcW w:w="2386" w:type="dxa"/>
            <w:vMerge/>
          </w:tcPr>
          <w:p w14:paraId="1143514C" w14:textId="77777777" w:rsidR="004E024C" w:rsidRPr="006D422B" w:rsidRDefault="004E024C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979BFBD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E928462" w14:textId="2B251A96" w:rsidR="004E024C" w:rsidRPr="006014E5" w:rsidRDefault="004E024C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D42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="006014E5" w:rsidRPr="00584D5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544" w:type="dxa"/>
          </w:tcPr>
          <w:p w14:paraId="0C96D133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5ED9126" w14:textId="74982A2C" w:rsidR="00B53F80" w:rsidRPr="00BF4CA9" w:rsidRDefault="00FD262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української літератури</w:t>
            </w:r>
          </w:p>
          <w:p w14:paraId="75E627B5" w14:textId="31BAA5DE" w:rsidR="00FD2629" w:rsidRPr="00BF4CA9" w:rsidRDefault="00FD262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(лекція)</w:t>
            </w:r>
          </w:p>
          <w:p w14:paraId="198E40D8" w14:textId="61829BF7" w:rsidR="00FD2629" w:rsidRPr="00BF4CA9" w:rsidRDefault="00FD262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доц.Немченко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І.В</w:t>
            </w:r>
            <w:r w:rsidR="00BF4CA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14:paraId="015A5C24" w14:textId="08F6EC66" w:rsidR="00FD2629" w:rsidRPr="00BF4CA9" w:rsidRDefault="00FD262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ауд.214</w:t>
            </w:r>
          </w:p>
        </w:tc>
        <w:tc>
          <w:tcPr>
            <w:tcW w:w="3067" w:type="dxa"/>
          </w:tcPr>
          <w:p w14:paraId="202C898E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028D7100" w14:textId="10E444B5" w:rsidR="006B52FA" w:rsidRPr="00BF4CA9" w:rsidRDefault="00AF3B3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Академічне письмо</w:t>
            </w:r>
          </w:p>
          <w:p w14:paraId="0734CF04" w14:textId="77777777" w:rsidR="006B52FA" w:rsidRPr="00BF4CA9" w:rsidRDefault="006B52FA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(лекція)</w:t>
            </w:r>
          </w:p>
          <w:p w14:paraId="0FF68C68" w14:textId="6AA64777" w:rsidR="006B52FA" w:rsidRPr="00BF4CA9" w:rsidRDefault="006B52FA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</w:t>
            </w:r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О.А.</w:t>
            </w:r>
          </w:p>
          <w:p w14:paraId="0075229C" w14:textId="77777777" w:rsidR="004647E4" w:rsidRPr="00BF4CA9" w:rsidRDefault="00AF3B3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="006B52FA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800" w:type="dxa"/>
            <w:gridSpan w:val="2"/>
          </w:tcPr>
          <w:p w14:paraId="5F2D1BCF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28BD7737" w14:textId="67A5D018" w:rsidR="006B52FA" w:rsidRPr="00BF4CA9" w:rsidRDefault="00C33D2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Академічне письмо</w:t>
            </w:r>
          </w:p>
          <w:p w14:paraId="079349D5" w14:textId="77777777" w:rsidR="006B52FA" w:rsidRPr="00BF4CA9" w:rsidRDefault="006B52FA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(</w:t>
            </w:r>
            <w:r w:rsidR="00C33D2F"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лекція</w:t>
            </w:r>
            <w:r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38842EFB" w14:textId="77777777" w:rsidR="004647E4" w:rsidRPr="00BF4CA9" w:rsidRDefault="00C33D2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</w:t>
            </w:r>
            <w:r w:rsidR="00804F9B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О. А</w:t>
            </w:r>
            <w:r w:rsidR="00804F9B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14:paraId="420B3707" w14:textId="77777777" w:rsidR="00804F9B" w:rsidRPr="00BF4CA9" w:rsidRDefault="00804F9B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</w:t>
            </w:r>
            <w:r w:rsidR="00C33D2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  <w:tr w:rsidR="004E024C" w:rsidRPr="00BF4CA9" w14:paraId="49FBA466" w14:textId="77777777" w:rsidTr="0052766A">
        <w:trPr>
          <w:trHeight w:val="276"/>
          <w:jc w:val="center"/>
        </w:trPr>
        <w:tc>
          <w:tcPr>
            <w:tcW w:w="2386" w:type="dxa"/>
            <w:vMerge/>
          </w:tcPr>
          <w:p w14:paraId="280BFCED" w14:textId="77777777" w:rsidR="004E024C" w:rsidRPr="006D422B" w:rsidRDefault="004E024C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814A03C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6EF2D4BB" w14:textId="5EBD87EE" w:rsidR="004E024C" w:rsidRPr="00985A12" w:rsidRDefault="006014E5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B52F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  <w:r w:rsidR="004E024C" w:rsidRPr="006D42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0A838A3B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74D7F275" w14:textId="0A8E273A" w:rsidR="00B53F80" w:rsidRPr="00BF4CA9" w:rsidRDefault="00FD262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</w:t>
            </w:r>
          </w:p>
          <w:p w14:paraId="1B7D5B55" w14:textId="3BB33BD1" w:rsidR="00AF3B3F" w:rsidRPr="00BF4CA9" w:rsidRDefault="00AF3B3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(лекція)</w:t>
            </w:r>
          </w:p>
          <w:p w14:paraId="332583DA" w14:textId="7FDF115F" w:rsidR="00AF3B3F" w:rsidRP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proofErr w:type="spellStart"/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доц.Поліщук</w:t>
            </w:r>
            <w:proofErr w:type="spellEnd"/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І.Є.</w:t>
            </w:r>
          </w:p>
          <w:p w14:paraId="41400FF9" w14:textId="18E8C05B" w:rsidR="00AF3B3F" w:rsidRP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гол.кор.254</w:t>
            </w:r>
          </w:p>
        </w:tc>
        <w:tc>
          <w:tcPr>
            <w:tcW w:w="3067" w:type="dxa"/>
          </w:tcPr>
          <w:p w14:paraId="57E86C43" w14:textId="77777777" w:rsid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51B18BC3" w14:textId="62B86ADC" w:rsidR="00BE43ED" w:rsidRPr="00BF4CA9" w:rsidRDefault="00AF3B3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</w:t>
            </w:r>
          </w:p>
          <w:p w14:paraId="234B9C8C" w14:textId="611738E7" w:rsidR="00AF3B3F" w:rsidRPr="00BF4CA9" w:rsidRDefault="00AF3B3F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(лекція)</w:t>
            </w:r>
          </w:p>
          <w:p w14:paraId="26C15F22" w14:textId="53AE4AB2" w:rsidR="00AF3B3F" w:rsidRP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доц.Поліщук</w:t>
            </w:r>
            <w:proofErr w:type="spellEnd"/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І.Є.</w:t>
            </w:r>
          </w:p>
          <w:p w14:paraId="73DD4602" w14:textId="77777777" w:rsidR="00AF3B3F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AF3B3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гол.кор.254</w:t>
            </w:r>
          </w:p>
          <w:p w14:paraId="636B5EA3" w14:textId="18223879" w:rsidR="00BF4CA9" w:rsidRPr="00BF4CA9" w:rsidRDefault="00BF4CA9" w:rsidP="00BF4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800" w:type="dxa"/>
            <w:gridSpan w:val="2"/>
          </w:tcPr>
          <w:p w14:paraId="2B3671CC" w14:textId="77777777" w:rsidR="00BF4CA9" w:rsidRDefault="00BF4CA9" w:rsidP="00BF4CA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291A7167" w14:textId="6892A239" w:rsidR="004E024C" w:rsidRPr="00BF4CA9" w:rsidRDefault="00BF4CA9" w:rsidP="00BF4CA9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</w:t>
            </w:r>
            <w:r w:rsidR="00C33D2F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</w:t>
            </w:r>
          </w:p>
          <w:p w14:paraId="767D3C41" w14:textId="5C665D44" w:rsidR="00C33D2F" w:rsidRPr="00BF4CA9" w:rsidRDefault="00BF4CA9" w:rsidP="00BF4CA9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</w:t>
            </w:r>
            <w:r w:rsidR="00C33D2F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(лекція)</w:t>
            </w:r>
          </w:p>
          <w:p w14:paraId="3D7D8086" w14:textId="5D2ED447" w:rsidR="00C33D2F" w:rsidRPr="00BF4CA9" w:rsidRDefault="00BF4CA9" w:rsidP="00BF4CA9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</w:t>
            </w:r>
            <w:proofErr w:type="spellStart"/>
            <w:r w:rsidR="00C33D2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доц.Поліщук</w:t>
            </w:r>
            <w:proofErr w:type="spellEnd"/>
            <w:r w:rsidR="00C33D2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І.Є.</w:t>
            </w:r>
          </w:p>
          <w:p w14:paraId="12B878B6" w14:textId="1DF520CE" w:rsidR="00C33D2F" w:rsidRPr="00BF4CA9" w:rsidRDefault="00BF4CA9" w:rsidP="00BF4CA9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</w:t>
            </w:r>
            <w:r w:rsidR="00C33D2F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гол.кор.254</w:t>
            </w:r>
          </w:p>
        </w:tc>
      </w:tr>
      <w:tr w:rsidR="00AD1D58" w:rsidRPr="00BF4CA9" w14:paraId="1E43961F" w14:textId="77777777" w:rsidTr="0052766A">
        <w:trPr>
          <w:trHeight w:val="1698"/>
          <w:jc w:val="center"/>
        </w:trPr>
        <w:tc>
          <w:tcPr>
            <w:tcW w:w="2386" w:type="dxa"/>
            <w:vMerge/>
          </w:tcPr>
          <w:p w14:paraId="55DEC56E" w14:textId="77777777" w:rsidR="00AD1D58" w:rsidRPr="00BF4CA9" w:rsidRDefault="00AD1D58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037583C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0E6A9D66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E48E7C6" w14:textId="5640C8F7" w:rsidR="00AD1D58" w:rsidRPr="00BF4CA9" w:rsidRDefault="00AD1D58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10AD8B97" w14:textId="77777777" w:rsidR="00BF4CA9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</w:t>
            </w:r>
          </w:p>
          <w:p w14:paraId="2DF07677" w14:textId="2B943E5E" w:rsidR="00AD1D58" w:rsidRPr="00BF4CA9" w:rsidRDefault="00BF4CA9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</w:t>
            </w:r>
            <w:r w:rsidR="00AF3B3F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Філософія </w:t>
            </w:r>
          </w:p>
          <w:p w14:paraId="7CFD7D68" w14:textId="77777777" w:rsidR="00AF3B3F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(лекція) </w:t>
            </w:r>
          </w:p>
          <w:p w14:paraId="23C0F83E" w14:textId="64BB755D" w:rsidR="00AF3B3F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0859DE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доц.Поліщук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І.Є. </w:t>
            </w:r>
          </w:p>
          <w:p w14:paraId="3D0026EF" w14:textId="77777777" w:rsidR="00AF3B3F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</w:t>
            </w:r>
            <w:r w:rsidR="000859DE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гол.кор.254</w:t>
            </w:r>
          </w:p>
        </w:tc>
        <w:tc>
          <w:tcPr>
            <w:tcW w:w="3067" w:type="dxa"/>
          </w:tcPr>
          <w:p w14:paraId="743FB153" w14:textId="77777777" w:rsidR="00BF4CA9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</w:t>
            </w:r>
          </w:p>
          <w:p w14:paraId="49E27272" w14:textId="12945A58" w:rsidR="00AD1D58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</w:t>
            </w:r>
            <w:r w:rsidR="00BF4CA9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Філософія </w:t>
            </w:r>
          </w:p>
          <w:p w14:paraId="0F4D4E2B" w14:textId="77777777" w:rsidR="00AF3B3F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(лекція) </w:t>
            </w:r>
          </w:p>
          <w:p w14:paraId="23BC776D" w14:textId="77777777" w:rsidR="00AF3B3F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</w:t>
            </w:r>
            <w:r w:rsidR="000859DE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доц. Поліщук І.Є. </w:t>
            </w:r>
          </w:p>
          <w:p w14:paraId="103E6618" w14:textId="77777777" w:rsidR="00AF3B3F" w:rsidRPr="00BF4CA9" w:rsidRDefault="00AF3B3F" w:rsidP="00AF3B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</w:t>
            </w:r>
            <w:r w:rsidR="000859DE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гол.кор.254</w:t>
            </w:r>
          </w:p>
        </w:tc>
        <w:tc>
          <w:tcPr>
            <w:tcW w:w="3800" w:type="dxa"/>
            <w:gridSpan w:val="2"/>
          </w:tcPr>
          <w:p w14:paraId="10A433EC" w14:textId="77777777" w:rsidR="00BF4CA9" w:rsidRPr="00BF4CA9" w:rsidRDefault="00C33D2F" w:rsidP="00C33D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</w:t>
            </w:r>
          </w:p>
          <w:p w14:paraId="44DF63DC" w14:textId="2CB24B67" w:rsidR="00AD1D58" w:rsidRPr="00BF4CA9" w:rsidRDefault="00C33D2F" w:rsidP="00C33D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</w:t>
            </w:r>
            <w:r w:rsidR="00BF4CA9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Філософія  </w:t>
            </w:r>
          </w:p>
          <w:p w14:paraId="4906D127" w14:textId="77777777" w:rsidR="00C33D2F" w:rsidRPr="00BF4CA9" w:rsidRDefault="00C33D2F" w:rsidP="00C33D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(лекція) </w:t>
            </w:r>
          </w:p>
          <w:p w14:paraId="2592A407" w14:textId="77777777" w:rsidR="00C33D2F" w:rsidRPr="00BF4CA9" w:rsidRDefault="00C33D2F" w:rsidP="00C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доц. Поліщук І.Є. </w:t>
            </w:r>
          </w:p>
          <w:p w14:paraId="05AB78BD" w14:textId="77777777" w:rsidR="00C33D2F" w:rsidRPr="00BF4CA9" w:rsidRDefault="00C33D2F" w:rsidP="00C33D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гол.кор.254</w:t>
            </w:r>
          </w:p>
        </w:tc>
      </w:tr>
      <w:tr w:rsidR="00CD6434" w:rsidRPr="00BF4CA9" w14:paraId="62CE79CA" w14:textId="77777777" w:rsidTr="00EF6074">
        <w:trPr>
          <w:gridAfter w:val="5"/>
          <w:wAfter w:w="11261" w:type="dxa"/>
          <w:trHeight w:val="472"/>
          <w:jc w:val="center"/>
        </w:trPr>
        <w:tc>
          <w:tcPr>
            <w:tcW w:w="2386" w:type="dxa"/>
            <w:vMerge w:val="restart"/>
            <w:textDirection w:val="btLr"/>
          </w:tcPr>
          <w:p w14:paraId="4D7DFED0" w14:textId="77777777" w:rsidR="00BF4CA9" w:rsidRPr="00BF4CA9" w:rsidRDefault="00BF4CA9" w:rsidP="004647E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1E2E43A" w14:textId="06FDB10D" w:rsidR="00CD6434" w:rsidRPr="00BF4CA9" w:rsidRDefault="00CD6434" w:rsidP="004647E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Вівторок </w:t>
            </w:r>
          </w:p>
          <w:p w14:paraId="185A4B0E" w14:textId="5C43C687" w:rsidR="00CD6434" w:rsidRPr="00BF4CA9" w:rsidRDefault="00CD6434" w:rsidP="00C33D2F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                      22лютого</w:t>
            </w:r>
          </w:p>
          <w:p w14:paraId="5AFE2496" w14:textId="77777777" w:rsidR="00CD6434" w:rsidRPr="00BF4CA9" w:rsidRDefault="00CD6434" w:rsidP="001D33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60236" w:rsidRPr="00BF4CA9" w14:paraId="19513C34" w14:textId="77777777" w:rsidTr="0052766A">
        <w:trPr>
          <w:trHeight w:val="445"/>
          <w:jc w:val="center"/>
        </w:trPr>
        <w:tc>
          <w:tcPr>
            <w:tcW w:w="2386" w:type="dxa"/>
            <w:vMerge/>
            <w:textDirection w:val="btLr"/>
          </w:tcPr>
          <w:p w14:paraId="2623186B" w14:textId="77777777" w:rsidR="00060236" w:rsidRPr="00BF4CA9" w:rsidRDefault="00060236" w:rsidP="006D4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3A6889AD" w14:textId="77777777" w:rsid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AD98519" w14:textId="77777777" w:rsid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B6C9923" w14:textId="5776925B" w:rsidR="00060236" w:rsidRPr="00BF4CA9" w:rsidRDefault="00060236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544" w:type="dxa"/>
          </w:tcPr>
          <w:p w14:paraId="003BAC82" w14:textId="77777777" w:rsidR="00060236" w:rsidRPr="00BF4CA9" w:rsidRDefault="00C33D2F" w:rsidP="006B1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української літерату</w:t>
            </w:r>
            <w:r w:rsidR="00E155BB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ри</w:t>
            </w:r>
          </w:p>
          <w:p w14:paraId="0C55B412" w14:textId="77777777" w:rsidR="006B1550" w:rsidRPr="00BF4CA9" w:rsidRDefault="00E155BB" w:rsidP="006B1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</w:t>
            </w:r>
            <w:r w:rsidR="006B1550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  <w:p w14:paraId="4EE9DCE6" w14:textId="77777777" w:rsidR="00060236" w:rsidRPr="00BF4CA9" w:rsidRDefault="00E155BB" w:rsidP="006B15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</w:t>
            </w:r>
            <w:r w:rsidR="006B1550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Немченко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І.В,</w:t>
            </w:r>
            <w:r w:rsidR="006B1550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14:paraId="7CCC3AE9" w14:textId="77777777" w:rsidR="006B1550" w:rsidRPr="00BF4CA9" w:rsidRDefault="00E155BB" w:rsidP="006B15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214</w:t>
            </w:r>
          </w:p>
          <w:p w14:paraId="41FCE59F" w14:textId="77777777" w:rsidR="001C1FEA" w:rsidRPr="00BF4CA9" w:rsidRDefault="00060236" w:rsidP="008C3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</w:t>
            </w:r>
            <w:r w:rsidR="001C1FEA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</w:t>
            </w:r>
          </w:p>
          <w:p w14:paraId="1E01CAAC" w14:textId="77777777" w:rsidR="00060236" w:rsidRPr="00BF4CA9" w:rsidRDefault="006B1550" w:rsidP="006B15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</w:t>
            </w:r>
            <w:r w:rsidR="00060236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067" w:type="dxa"/>
          </w:tcPr>
          <w:p w14:paraId="45C8EE05" w14:textId="77777777" w:rsidR="00804F9B" w:rsidRPr="00BF4CA9" w:rsidRDefault="0040297F" w:rsidP="00804F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Академічне  письмо</w:t>
            </w:r>
          </w:p>
          <w:p w14:paraId="485FFEDF" w14:textId="77777777" w:rsidR="00804F9B" w:rsidRPr="00BF4CA9" w:rsidRDefault="00804F9B" w:rsidP="00804F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(лекція)</w:t>
            </w:r>
          </w:p>
          <w:p w14:paraId="25C18EAD" w14:textId="77777777" w:rsidR="0040297F" w:rsidRPr="00BF4CA9" w:rsidRDefault="0040297F" w:rsidP="00402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О.А..</w:t>
            </w:r>
          </w:p>
          <w:p w14:paraId="0D8B3846" w14:textId="77777777" w:rsidR="00060236" w:rsidRPr="00BF4CA9" w:rsidRDefault="0040297F" w:rsidP="00402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</w:tc>
        <w:tc>
          <w:tcPr>
            <w:tcW w:w="3800" w:type="dxa"/>
            <w:gridSpan w:val="2"/>
          </w:tcPr>
          <w:p w14:paraId="30FA9C77" w14:textId="77777777" w:rsidR="00804F9B" w:rsidRPr="00BF4CA9" w:rsidRDefault="00AD0057" w:rsidP="004647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Академічне письмо (лекція)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О.А.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  <w:t>ауд.223</w:t>
            </w:r>
            <w:r w:rsidR="00804F9B"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060236" w:rsidRPr="00BF4CA9" w14:paraId="68887756" w14:textId="77777777" w:rsidTr="0052766A">
        <w:trPr>
          <w:trHeight w:val="979"/>
          <w:jc w:val="center"/>
        </w:trPr>
        <w:tc>
          <w:tcPr>
            <w:tcW w:w="2386" w:type="dxa"/>
            <w:vMerge/>
          </w:tcPr>
          <w:p w14:paraId="5C7F487E" w14:textId="77777777" w:rsidR="00060236" w:rsidRPr="00BF4CA9" w:rsidRDefault="00060236" w:rsidP="006D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31012A4D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3DB44D97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A0CED0E" w14:textId="14C0A630" w:rsidR="00060236" w:rsidRPr="00BF4CA9" w:rsidRDefault="00060236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544" w:type="dxa"/>
          </w:tcPr>
          <w:p w14:paraId="36FA38A5" w14:textId="77777777" w:rsidR="00060890" w:rsidRDefault="00E155BB" w:rsidP="005C1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</w:t>
            </w:r>
          </w:p>
          <w:p w14:paraId="7CEEFF69" w14:textId="47DAFBC9" w:rsidR="00060236" w:rsidRPr="00BF4CA9" w:rsidRDefault="00E155B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Типологія </w:t>
            </w:r>
            <w:proofErr w:type="spellStart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мовних</w:t>
            </w:r>
            <w:proofErr w:type="spellEnd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помилок </w:t>
            </w:r>
          </w:p>
          <w:p w14:paraId="77C94A5D" w14:textId="77777777" w:rsidR="00E155BB" w:rsidRPr="00BF4CA9" w:rsidRDefault="00E155B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(лекція)   </w:t>
            </w:r>
          </w:p>
          <w:p w14:paraId="0036CF4B" w14:textId="77777777" w:rsidR="00E155BB" w:rsidRPr="00BF4CA9" w:rsidRDefault="00E155BB" w:rsidP="005C1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Карабута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 </w:t>
            </w:r>
          </w:p>
          <w:p w14:paraId="366BEC1E" w14:textId="77777777" w:rsidR="00E155BB" w:rsidRDefault="00E155BB" w:rsidP="005C1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ауд.214</w:t>
            </w:r>
          </w:p>
          <w:p w14:paraId="51BB2D50" w14:textId="385BD7A0" w:rsidR="00060890" w:rsidRPr="00BF4CA9" w:rsidRDefault="00060890" w:rsidP="005C1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7" w:type="dxa"/>
          </w:tcPr>
          <w:p w14:paraId="5DD4CD75" w14:textId="77777777" w:rsidR="00060890" w:rsidRDefault="00060890" w:rsidP="00A24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14C63154" w14:textId="5155A62C" w:rsidR="00060236" w:rsidRPr="00BF4CA9" w:rsidRDefault="0040297F" w:rsidP="00A24F73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Практичний курс другої </w:t>
            </w:r>
            <w:r w:rsidR="00A24F73"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іноземної мови і перекладу</w:t>
            </w:r>
            <w:r w:rsidR="00A24F73"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  <w:t xml:space="preserve">доц. Гоштанар І.В. </w:t>
            </w:r>
            <w:r w:rsidR="00A24F73"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="00A24F73"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="00A24F73"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207</w:t>
            </w:r>
          </w:p>
        </w:tc>
        <w:tc>
          <w:tcPr>
            <w:tcW w:w="3800" w:type="dxa"/>
            <w:gridSpan w:val="2"/>
          </w:tcPr>
          <w:p w14:paraId="6A72CDFF" w14:textId="77777777" w:rsidR="00060890" w:rsidRDefault="00060890" w:rsidP="004647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125F2E86" w14:textId="241C3D92" w:rsidR="00060236" w:rsidRPr="00BF4CA9" w:rsidRDefault="00AD0057" w:rsidP="004647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Практика усного та писемного мовлення (консультація)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Лебедева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А.В.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  <w:t>ауд.223</w:t>
            </w:r>
          </w:p>
        </w:tc>
      </w:tr>
      <w:tr w:rsidR="00060236" w:rsidRPr="00BF4CA9" w14:paraId="44719281" w14:textId="77777777" w:rsidTr="0052766A">
        <w:trPr>
          <w:trHeight w:val="1145"/>
          <w:jc w:val="center"/>
        </w:trPr>
        <w:tc>
          <w:tcPr>
            <w:tcW w:w="2386" w:type="dxa"/>
            <w:vMerge/>
          </w:tcPr>
          <w:p w14:paraId="565701F9" w14:textId="77777777" w:rsidR="00060236" w:rsidRPr="00BF4CA9" w:rsidRDefault="00060236" w:rsidP="006D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73960CAB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2F814E6B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62F37E3A" w14:textId="5E70FC06" w:rsidR="00060236" w:rsidRPr="00BF4CA9" w:rsidRDefault="00060236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40515C48" w14:textId="77777777" w:rsidR="00060890" w:rsidRDefault="00060890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23E6FEE" w14:textId="667F64F8" w:rsidR="005C1D3F" w:rsidRPr="00BF4CA9" w:rsidRDefault="00E155B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Літературна компаративістика </w:t>
            </w:r>
          </w:p>
          <w:p w14:paraId="2058D6C7" w14:textId="77777777" w:rsidR="00E155BB" w:rsidRPr="00BF4CA9" w:rsidRDefault="00E155B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(консультація) </w:t>
            </w:r>
          </w:p>
          <w:p w14:paraId="0B34578E" w14:textId="77777777" w:rsidR="00E155BB" w:rsidRPr="00BF4CA9" w:rsidRDefault="00E155B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</w:t>
            </w:r>
            <w:proofErr w:type="spellStart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доц.Бондаренко</w:t>
            </w:r>
            <w:proofErr w:type="spellEnd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Л.Г. </w:t>
            </w:r>
          </w:p>
          <w:p w14:paraId="720F8C18" w14:textId="77777777" w:rsidR="00E155BB" w:rsidRPr="00BF4CA9" w:rsidRDefault="00E155B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ауд.214</w:t>
            </w:r>
          </w:p>
          <w:p w14:paraId="597E66AF" w14:textId="77777777" w:rsidR="00804F9B" w:rsidRPr="00BF4CA9" w:rsidRDefault="00804F9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61362C0D" w14:textId="77777777" w:rsidR="00804F9B" w:rsidRPr="00BF4CA9" w:rsidRDefault="00804F9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7644DED0" w14:textId="77777777" w:rsidR="00804F9B" w:rsidRPr="00BF4CA9" w:rsidRDefault="00804F9B" w:rsidP="005C1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67" w:type="dxa"/>
          </w:tcPr>
          <w:p w14:paraId="0217CF7B" w14:textId="77777777" w:rsidR="00060890" w:rsidRDefault="00060890" w:rsidP="00820C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4B24C793" w14:textId="453AF6B8" w:rsidR="00060236" w:rsidRPr="00BF4CA9" w:rsidRDefault="00A24F73" w:rsidP="00820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Практичний курс другої іноземної мови і перекладу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  <w:t xml:space="preserve">доц. Гоштанар І.В.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207</w:t>
            </w:r>
          </w:p>
        </w:tc>
        <w:tc>
          <w:tcPr>
            <w:tcW w:w="3800" w:type="dxa"/>
            <w:gridSpan w:val="2"/>
          </w:tcPr>
          <w:p w14:paraId="7ED4CFF5" w14:textId="77777777" w:rsidR="00060890" w:rsidRDefault="00060890" w:rsidP="004647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5D092F89" w14:textId="654E1051" w:rsidR="00060236" w:rsidRPr="00BF4CA9" w:rsidRDefault="00AD0057" w:rsidP="004647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Практична фонетика англійської мови(консультація)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Лебедева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А.В.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  <w:t>ауд.223</w:t>
            </w:r>
          </w:p>
        </w:tc>
      </w:tr>
      <w:tr w:rsidR="00C75834" w:rsidRPr="00BF4CA9" w14:paraId="10BE402C" w14:textId="77777777" w:rsidTr="0052766A">
        <w:trPr>
          <w:trHeight w:val="844"/>
          <w:jc w:val="center"/>
        </w:trPr>
        <w:tc>
          <w:tcPr>
            <w:tcW w:w="2386" w:type="dxa"/>
            <w:vMerge/>
          </w:tcPr>
          <w:p w14:paraId="540E42BE" w14:textId="77777777" w:rsidR="00C75834" w:rsidRPr="00BF4CA9" w:rsidRDefault="00C75834" w:rsidP="006D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2677D1DD" w14:textId="77777777" w:rsidR="00060890" w:rsidRDefault="00060890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422351BC" w14:textId="6E8604EC" w:rsidR="00C75834" w:rsidRPr="00BF4CA9" w:rsidRDefault="00C75834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6003638D" w14:textId="77777777" w:rsidR="00C75834" w:rsidRPr="00BF4CA9" w:rsidRDefault="00C75834" w:rsidP="00E15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           Ділова українська мова </w:t>
            </w:r>
          </w:p>
          <w:p w14:paraId="7D0EF248" w14:textId="77777777" w:rsidR="00C75834" w:rsidRPr="00BF4CA9" w:rsidRDefault="00C75834" w:rsidP="00E15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                   (консультація) </w:t>
            </w:r>
          </w:p>
          <w:p w14:paraId="4171C119" w14:textId="77777777" w:rsidR="00C75834" w:rsidRPr="00BF4CA9" w:rsidRDefault="00C75834" w:rsidP="00E15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                  </w:t>
            </w:r>
            <w:proofErr w:type="spellStart"/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доц.Мартос</w:t>
            </w:r>
            <w:proofErr w:type="spellEnd"/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 С.А. </w:t>
            </w:r>
          </w:p>
          <w:p w14:paraId="4409A92F" w14:textId="77777777" w:rsidR="00C75834" w:rsidRPr="00BF4CA9" w:rsidRDefault="00C75834" w:rsidP="00E15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                        ауд.214</w:t>
            </w:r>
          </w:p>
        </w:tc>
        <w:tc>
          <w:tcPr>
            <w:tcW w:w="3067" w:type="dxa"/>
          </w:tcPr>
          <w:p w14:paraId="41AC4664" w14:textId="77777777" w:rsidR="00C75834" w:rsidRPr="00BF4CA9" w:rsidRDefault="00C75834" w:rsidP="00C7583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>Практика усного і писемного мовлення</w:t>
            </w:r>
            <w:r w:rsidR="00572BAC"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вик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Михайлець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М.Д.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223</w:t>
            </w:r>
          </w:p>
          <w:p w14:paraId="09154DC3" w14:textId="77777777" w:rsidR="00C75834" w:rsidRPr="00BF4CA9" w:rsidRDefault="00C75834" w:rsidP="00C75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1154E6BE" w14:textId="77777777" w:rsidR="00C75834" w:rsidRPr="00BF4CA9" w:rsidRDefault="00C75834" w:rsidP="00C758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3800" w:type="dxa"/>
            <w:gridSpan w:val="2"/>
          </w:tcPr>
          <w:p w14:paraId="0124C3A5" w14:textId="77777777" w:rsidR="00C75834" w:rsidRPr="00BF4CA9" w:rsidRDefault="00C7583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7A724264" w14:textId="77777777" w:rsidR="00C75834" w:rsidRPr="00BF4CA9" w:rsidRDefault="00C7583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0C69F20A" w14:textId="77777777" w:rsidR="00C75834" w:rsidRPr="00BF4CA9" w:rsidRDefault="00C7583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57772473" w14:textId="77777777" w:rsidR="00C75834" w:rsidRPr="00BF4CA9" w:rsidRDefault="00C75834" w:rsidP="00C758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</w:tc>
      </w:tr>
      <w:tr w:rsidR="00CD6434" w:rsidRPr="00BF4CA9" w14:paraId="6C35D47F" w14:textId="77777777" w:rsidTr="00EF6074">
        <w:trPr>
          <w:gridAfter w:val="5"/>
          <w:wAfter w:w="11261" w:type="dxa"/>
          <w:trHeight w:val="236"/>
          <w:jc w:val="center"/>
        </w:trPr>
        <w:tc>
          <w:tcPr>
            <w:tcW w:w="2386" w:type="dxa"/>
            <w:vMerge w:val="restart"/>
            <w:textDirection w:val="btLr"/>
          </w:tcPr>
          <w:p w14:paraId="60F443F8" w14:textId="77777777" w:rsidR="00BF4CA9" w:rsidRPr="00BF4CA9" w:rsidRDefault="00BF4CA9" w:rsidP="00A6138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DB09D24" w14:textId="75A54927" w:rsidR="00CD6434" w:rsidRPr="00BF4CA9" w:rsidRDefault="00CD6434" w:rsidP="00A6138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  <w:p w14:paraId="2B896105" w14:textId="77777777" w:rsidR="00CD6434" w:rsidRPr="00BF4CA9" w:rsidRDefault="00CD6434" w:rsidP="00A6138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 лютого</w:t>
            </w:r>
          </w:p>
          <w:p w14:paraId="505BC8DE" w14:textId="77777777" w:rsidR="00CD6434" w:rsidRPr="00BF4CA9" w:rsidRDefault="00CD6434" w:rsidP="001A050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0776F" w:rsidRPr="00060890" w14:paraId="18132EB5" w14:textId="77777777" w:rsidTr="0052766A">
        <w:trPr>
          <w:trHeight w:val="612"/>
          <w:jc w:val="center"/>
        </w:trPr>
        <w:tc>
          <w:tcPr>
            <w:tcW w:w="2386" w:type="dxa"/>
            <w:vMerge/>
          </w:tcPr>
          <w:p w14:paraId="682602E5" w14:textId="77777777" w:rsidR="0040776F" w:rsidRPr="00BF4CA9" w:rsidRDefault="0040776F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3B5E829" w14:textId="77777777" w:rsid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154A07A6" w14:textId="5DBAD623" w:rsidR="0040776F" w:rsidRPr="00BF4CA9" w:rsidRDefault="0040776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544" w:type="dxa"/>
          </w:tcPr>
          <w:p w14:paraId="04859415" w14:textId="77777777" w:rsidR="00060890" w:rsidRDefault="00060890" w:rsidP="001A0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541439D4" w14:textId="3A811168" w:rsidR="001A050E" w:rsidRPr="00BF4CA9" w:rsidRDefault="00572BAC" w:rsidP="001A0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української літератури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ст.в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Галаган В.В.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ауд.214</w:t>
            </w:r>
          </w:p>
        </w:tc>
        <w:tc>
          <w:tcPr>
            <w:tcW w:w="3118" w:type="dxa"/>
            <w:gridSpan w:val="2"/>
          </w:tcPr>
          <w:p w14:paraId="74A6B52A" w14:textId="77777777" w:rsidR="00060890" w:rsidRDefault="00060890" w:rsidP="00E55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26FB61A5" w14:textId="79EC2DD1" w:rsidR="0040776F" w:rsidRPr="00BF4CA9" w:rsidRDefault="00C75834" w:rsidP="00E5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Теорія і практика перекладу</w:t>
            </w:r>
            <w:r w:rsidR="00572BAC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(лекція)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доц. Французова К.С.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749" w:type="dxa"/>
          </w:tcPr>
          <w:p w14:paraId="61A3C12D" w14:textId="77777777" w:rsidR="00060890" w:rsidRDefault="00060890" w:rsidP="005579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14DDB270" w14:textId="138EA02E" w:rsidR="0040776F" w:rsidRPr="00BF4CA9" w:rsidRDefault="00AD0057" w:rsidP="005579D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світової літератури 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Коротєєва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ауд.220</w:t>
            </w:r>
          </w:p>
        </w:tc>
      </w:tr>
      <w:tr w:rsidR="0040776F" w:rsidRPr="00BF4CA9" w14:paraId="78444615" w14:textId="77777777" w:rsidTr="0052766A">
        <w:trPr>
          <w:trHeight w:val="705"/>
          <w:jc w:val="center"/>
        </w:trPr>
        <w:tc>
          <w:tcPr>
            <w:tcW w:w="2386" w:type="dxa"/>
            <w:vMerge/>
          </w:tcPr>
          <w:p w14:paraId="32F39C30" w14:textId="77777777" w:rsidR="0040776F" w:rsidRPr="00BF4CA9" w:rsidRDefault="0040776F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77AADEB" w14:textId="77777777" w:rsid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32FDEDF" w14:textId="77777777" w:rsid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46BBAD63" w14:textId="786EF166" w:rsidR="0040776F" w:rsidRPr="00BF4CA9" w:rsidRDefault="0040776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="00A6138E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544" w:type="dxa"/>
          </w:tcPr>
          <w:p w14:paraId="6B2D3D70" w14:textId="419AECDF" w:rsidR="0040776F" w:rsidRDefault="000D6DFE" w:rsidP="00060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Історія української літератури </w:t>
            </w:r>
            <w:r w:rsidR="00572BAC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ст.в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Галаган В.В.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ауд.214</w:t>
            </w:r>
          </w:p>
          <w:p w14:paraId="28F7818A" w14:textId="6236CB97" w:rsidR="00060890" w:rsidRPr="00BF4CA9" w:rsidRDefault="00060890" w:rsidP="00060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14:paraId="3A31450E" w14:textId="4DC01637" w:rsidR="0040776F" w:rsidRPr="00BF4CA9" w:rsidRDefault="00C75834" w:rsidP="00060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Теорія і практика перекладу</w:t>
            </w:r>
            <w:r w:rsidR="00572BAC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доц. Французова К.С.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749" w:type="dxa"/>
          </w:tcPr>
          <w:p w14:paraId="0F32ED3A" w14:textId="5993E7DB" w:rsidR="0040776F" w:rsidRPr="00BF4CA9" w:rsidRDefault="00AD0057" w:rsidP="00060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Практична граматика англійської мови (консультація)</w:t>
            </w:r>
          </w:p>
          <w:p w14:paraId="2FC373F5" w14:textId="7B2A80AE" w:rsidR="00AD0057" w:rsidRPr="00BF4CA9" w:rsidRDefault="00E06D23" w:rsidP="00060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="00AD0057"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Лебедева</w:t>
            </w:r>
            <w:proofErr w:type="spellEnd"/>
            <w:r w:rsidR="00AD0057"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А.В. </w:t>
            </w:r>
            <w:r w:rsidR="00AD0057"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ауд.220</w:t>
            </w:r>
          </w:p>
        </w:tc>
      </w:tr>
      <w:tr w:rsidR="0040776F" w:rsidRPr="00BF4CA9" w14:paraId="4F95998D" w14:textId="77777777" w:rsidTr="0052766A">
        <w:trPr>
          <w:trHeight w:val="312"/>
          <w:jc w:val="center"/>
        </w:trPr>
        <w:tc>
          <w:tcPr>
            <w:tcW w:w="2386" w:type="dxa"/>
            <w:vMerge/>
          </w:tcPr>
          <w:p w14:paraId="6E4189CA" w14:textId="77777777" w:rsidR="0040776F" w:rsidRPr="00BF4CA9" w:rsidRDefault="0040776F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634FF574" w14:textId="77777777" w:rsidR="0040776F" w:rsidRPr="00BF4CA9" w:rsidRDefault="00A6138E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="0040776F"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0D8852B6" w14:textId="07E586D5" w:rsidR="00572BAC" w:rsidRDefault="00572BAC" w:rsidP="00572B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Філософія 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  <w:t>(лекція)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="00060890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r w:rsidR="00060890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254</w:t>
            </w:r>
          </w:p>
          <w:p w14:paraId="5EAFCE4C" w14:textId="77777777" w:rsidR="00BF4CA9" w:rsidRPr="00BF4CA9" w:rsidRDefault="00BF4CA9" w:rsidP="00572B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</w:p>
          <w:p w14:paraId="41D9D55A" w14:textId="77777777" w:rsidR="001C1FEA" w:rsidRPr="00BF4CA9" w:rsidRDefault="001C1FEA" w:rsidP="000D6D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14:paraId="5CDAB13D" w14:textId="5A571287" w:rsidR="00E55315" w:rsidRPr="00BF4CA9" w:rsidRDefault="00C75834" w:rsidP="00C758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Філософія 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  <w:t>(лекція)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="00060890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r w:rsidR="00060890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254</w:t>
            </w:r>
          </w:p>
          <w:p w14:paraId="4CCE5F4E" w14:textId="77777777" w:rsidR="00B72C17" w:rsidRPr="00BF4CA9" w:rsidRDefault="00B72C17" w:rsidP="00E5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</w:p>
        </w:tc>
        <w:tc>
          <w:tcPr>
            <w:tcW w:w="3749" w:type="dxa"/>
          </w:tcPr>
          <w:p w14:paraId="242B0DA0" w14:textId="77777777" w:rsidR="00AD0057" w:rsidRPr="00BF4CA9" w:rsidRDefault="00AD0057" w:rsidP="00AD0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Філософія 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  <w:t>(лекція)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254</w:t>
            </w:r>
          </w:p>
          <w:p w14:paraId="22B6883F" w14:textId="77777777" w:rsidR="00A14D26" w:rsidRPr="00BF4CA9" w:rsidRDefault="00A14D26" w:rsidP="00AD00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3626A" w:rsidRPr="00BF4CA9" w14:paraId="64AF94A8" w14:textId="77777777" w:rsidTr="0052766A">
        <w:trPr>
          <w:trHeight w:val="70"/>
          <w:jc w:val="center"/>
        </w:trPr>
        <w:tc>
          <w:tcPr>
            <w:tcW w:w="2386" w:type="dxa"/>
          </w:tcPr>
          <w:p w14:paraId="393086B2" w14:textId="77777777" w:rsidR="00C3626A" w:rsidRPr="00BF4CA9" w:rsidRDefault="00C3626A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5AC37A7" w14:textId="77777777" w:rsidR="00C3626A" w:rsidRPr="00BF4CA9" w:rsidRDefault="00C3626A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0ADFC51B" w14:textId="6E0FE344" w:rsidR="000D6DFE" w:rsidRPr="00BF4CA9" w:rsidRDefault="000D6DFE" w:rsidP="000D6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Філософія 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  <w:t>(лекція)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="00060890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r w:rsidR="00060890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254</w:t>
            </w:r>
          </w:p>
          <w:p w14:paraId="45996291" w14:textId="77777777" w:rsidR="00C3626A" w:rsidRPr="00BF4CA9" w:rsidRDefault="00C3626A" w:rsidP="00C362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</w:pPr>
          </w:p>
          <w:p w14:paraId="286732A3" w14:textId="77777777" w:rsidR="00C3626A" w:rsidRPr="00BF4CA9" w:rsidRDefault="00C3626A" w:rsidP="00C3626A">
            <w:pPr>
              <w:tabs>
                <w:tab w:val="left" w:pos="3870"/>
                <w:tab w:val="center" w:pos="459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118" w:type="dxa"/>
            <w:gridSpan w:val="2"/>
          </w:tcPr>
          <w:p w14:paraId="1A0E6884" w14:textId="77777777" w:rsidR="00C3626A" w:rsidRPr="00BF4CA9" w:rsidRDefault="00C3626A" w:rsidP="00C362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Філософія 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  <w:t>(лекція)</w:t>
            </w:r>
            <w:r w:rsidR="00572BAC"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254</w:t>
            </w:r>
          </w:p>
          <w:p w14:paraId="35CC4680" w14:textId="77777777" w:rsidR="00C3626A" w:rsidRPr="00BF4CA9" w:rsidRDefault="00C3626A" w:rsidP="00C3626A">
            <w:pPr>
              <w:tabs>
                <w:tab w:val="left" w:pos="3870"/>
                <w:tab w:val="center" w:pos="459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49" w:type="dxa"/>
          </w:tcPr>
          <w:p w14:paraId="78B97F54" w14:textId="77777777" w:rsidR="00AD0057" w:rsidRPr="00BF4CA9" w:rsidRDefault="00AD0057" w:rsidP="00AD0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t xml:space="preserve">Філософія 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  <w:t>(лекція)</w:t>
            </w:r>
            <w:r w:rsidRPr="00BF4CA9">
              <w:rPr>
                <w:rFonts w:ascii="Times New Roman" w:hAnsi="Times New Roman"/>
                <w:b/>
                <w:color w:val="222222"/>
                <w:sz w:val="18"/>
                <w:szCs w:val="18"/>
                <w:lang w:val="uk-UA" w:eastAsia="ru-RU"/>
              </w:rPr>
              <w:br/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. 254</w:t>
            </w:r>
          </w:p>
          <w:p w14:paraId="7F56A9C1" w14:textId="77777777" w:rsidR="00C3626A" w:rsidRPr="00BF4CA9" w:rsidRDefault="00C3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14:paraId="3ABB5536" w14:textId="77777777" w:rsidR="00C3626A" w:rsidRPr="00BF4CA9" w:rsidRDefault="00C3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14:paraId="3FC0DB73" w14:textId="77777777" w:rsidR="00C3626A" w:rsidRPr="00BF4CA9" w:rsidRDefault="00C3626A" w:rsidP="00C3626A">
            <w:pPr>
              <w:tabs>
                <w:tab w:val="left" w:pos="3870"/>
                <w:tab w:val="center" w:pos="459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BF4CA9" w:rsidRPr="00BF4CA9" w14:paraId="39200021" w14:textId="77777777" w:rsidTr="0052766A">
        <w:trPr>
          <w:trHeight w:val="865"/>
          <w:jc w:val="center"/>
        </w:trPr>
        <w:tc>
          <w:tcPr>
            <w:tcW w:w="2386" w:type="dxa"/>
            <w:vMerge w:val="restart"/>
            <w:textDirection w:val="btLr"/>
          </w:tcPr>
          <w:p w14:paraId="282DAAF6" w14:textId="77777777" w:rsidR="00BF4CA9" w:rsidRDefault="00BF4CA9" w:rsidP="00332B2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                </w:t>
            </w:r>
          </w:p>
          <w:p w14:paraId="54D8301D" w14:textId="77777777" w:rsidR="00060890" w:rsidRDefault="00060890" w:rsidP="00332B2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791A8FBE" w14:textId="30C48D85" w:rsidR="00BF4CA9" w:rsidRPr="00BF4CA9" w:rsidRDefault="00060890" w:rsidP="00332B2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   </w:t>
            </w:r>
            <w:r w:rsidR="00BF4CA9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Четвер</w:t>
            </w:r>
          </w:p>
          <w:p w14:paraId="030864B7" w14:textId="30549F93" w:rsidR="00BF4CA9" w:rsidRPr="00BF4CA9" w:rsidRDefault="00BF4CA9" w:rsidP="00BF4CA9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24 лютого</w:t>
            </w:r>
          </w:p>
          <w:p w14:paraId="740C7B12" w14:textId="77777777" w:rsidR="00BF4CA9" w:rsidRPr="00BF4CA9" w:rsidRDefault="00BF4CA9" w:rsidP="006D422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1DDA6365" w14:textId="77777777" w:rsidR="00BF4CA9" w:rsidRPr="00BF4CA9" w:rsidRDefault="00BF4CA9" w:rsidP="006D422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E23DBDA" w14:textId="7C1DE86A" w:rsidR="00BF4CA9" w:rsidRPr="00BF4CA9" w:rsidRDefault="00BF4CA9" w:rsidP="001A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544" w:type="dxa"/>
          </w:tcPr>
          <w:p w14:paraId="20B622F3" w14:textId="4B94AB49" w:rsidR="00BF4CA9" w:rsidRPr="00BF4CA9" w:rsidRDefault="00BF4CA9" w:rsidP="001A5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Навчальна практика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Климович С.М.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213</w:t>
            </w:r>
          </w:p>
        </w:tc>
        <w:tc>
          <w:tcPr>
            <w:tcW w:w="3118" w:type="dxa"/>
            <w:gridSpan w:val="2"/>
          </w:tcPr>
          <w:p w14:paraId="06677536" w14:textId="70B94606" w:rsidR="00BF4CA9" w:rsidRPr="00BF4CA9" w:rsidRDefault="00BF4CA9" w:rsidP="001A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Навчальна практика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Воробйова А.В.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</w:tc>
        <w:tc>
          <w:tcPr>
            <w:tcW w:w="3749" w:type="dxa"/>
          </w:tcPr>
          <w:p w14:paraId="4A083D2F" w14:textId="4616DE7B" w:rsidR="00BF4CA9" w:rsidRPr="00BF4CA9" w:rsidRDefault="00BF4CA9" w:rsidP="001A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Навчальна практика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Воробйова А.В.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</w:tc>
      </w:tr>
      <w:tr w:rsidR="00CD6434" w:rsidRPr="00BF4CA9" w14:paraId="0AD22532" w14:textId="77777777" w:rsidTr="0052766A">
        <w:trPr>
          <w:trHeight w:val="648"/>
          <w:jc w:val="center"/>
        </w:trPr>
        <w:tc>
          <w:tcPr>
            <w:tcW w:w="2386" w:type="dxa"/>
            <w:vMerge/>
            <w:textDirection w:val="btLr"/>
          </w:tcPr>
          <w:p w14:paraId="69983DBF" w14:textId="77777777" w:rsidR="00CD6434" w:rsidRPr="00BF4CA9" w:rsidRDefault="00CD6434" w:rsidP="00BD15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085C9CB" w14:textId="77777777" w:rsidR="00CD6434" w:rsidRPr="00BF4CA9" w:rsidRDefault="00CD6434" w:rsidP="0001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779B1874" w14:textId="77777777" w:rsidR="00CD6434" w:rsidRPr="00BF4CA9" w:rsidRDefault="00CD6434" w:rsidP="00015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Навчальна практика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Климович С.М.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213</w:t>
            </w:r>
          </w:p>
        </w:tc>
        <w:tc>
          <w:tcPr>
            <w:tcW w:w="3118" w:type="dxa"/>
            <w:gridSpan w:val="2"/>
          </w:tcPr>
          <w:p w14:paraId="140624B0" w14:textId="77777777" w:rsidR="00CD6434" w:rsidRPr="00BF4CA9" w:rsidRDefault="00CD6434" w:rsidP="0001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Навчальна практика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Воробйова А.В.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  <w:p w14:paraId="4ABA21DE" w14:textId="77777777" w:rsidR="00CD6434" w:rsidRPr="00BF4CA9" w:rsidRDefault="00CD6434" w:rsidP="00015C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</w:t>
            </w:r>
          </w:p>
        </w:tc>
        <w:tc>
          <w:tcPr>
            <w:tcW w:w="3749" w:type="dxa"/>
          </w:tcPr>
          <w:p w14:paraId="61B228BF" w14:textId="77777777" w:rsidR="00CD6434" w:rsidRPr="00BF4CA9" w:rsidRDefault="00CD6434" w:rsidP="00015CA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Навчальна практика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Воробйова А.В.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</w:tc>
      </w:tr>
      <w:tr w:rsidR="00CD6434" w:rsidRPr="00BF4CA9" w14:paraId="4680C231" w14:textId="77777777" w:rsidTr="0052766A">
        <w:trPr>
          <w:trHeight w:val="783"/>
          <w:jc w:val="center"/>
        </w:trPr>
        <w:tc>
          <w:tcPr>
            <w:tcW w:w="2386" w:type="dxa"/>
            <w:vMerge/>
            <w:textDirection w:val="btLr"/>
          </w:tcPr>
          <w:p w14:paraId="3AE9A1AB" w14:textId="77777777" w:rsidR="00CD6434" w:rsidRPr="00BF4CA9" w:rsidRDefault="00CD6434" w:rsidP="00BD15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FEBE0EF" w14:textId="77777777" w:rsidR="00CD6434" w:rsidRPr="00BF4CA9" w:rsidRDefault="00CD6434" w:rsidP="004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0720F311" w14:textId="77777777" w:rsidR="00CD6434" w:rsidRPr="00BF4CA9" w:rsidRDefault="00CD6434" w:rsidP="004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 (практика)</w:t>
            </w:r>
          </w:p>
          <w:p w14:paraId="1619762C" w14:textId="77777777" w:rsidR="00CD6434" w:rsidRPr="00BF4CA9" w:rsidRDefault="00CD6434" w:rsidP="0049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en-US" w:eastAsia="ru-RU"/>
              </w:rPr>
              <w:t>518</w:t>
            </w:r>
          </w:p>
          <w:p w14:paraId="69D722CA" w14:textId="77777777" w:rsidR="00CD6434" w:rsidRPr="00BF4CA9" w:rsidRDefault="00CD6434" w:rsidP="004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7D5E910C" w14:textId="77777777" w:rsidR="00CD6434" w:rsidRPr="00BF4CA9" w:rsidRDefault="00CD6434" w:rsidP="004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14:paraId="2FEF6841" w14:textId="77777777" w:rsidR="00CD6434" w:rsidRPr="00BF4CA9" w:rsidRDefault="00CD6434" w:rsidP="0049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Поліщук І.Є.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518</w:t>
            </w:r>
          </w:p>
        </w:tc>
        <w:tc>
          <w:tcPr>
            <w:tcW w:w="3749" w:type="dxa"/>
          </w:tcPr>
          <w:p w14:paraId="0E7F58DD" w14:textId="212087FE" w:rsidR="00CD6434" w:rsidRPr="00BF4CA9" w:rsidRDefault="00CD6434" w:rsidP="00490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="00EF607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Поліщук І.Є.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518</w:t>
            </w:r>
          </w:p>
        </w:tc>
      </w:tr>
      <w:tr w:rsidR="00CD6434" w:rsidRPr="00BF4CA9" w14:paraId="7156319A" w14:textId="77777777" w:rsidTr="0052766A">
        <w:trPr>
          <w:trHeight w:val="648"/>
          <w:jc w:val="center"/>
        </w:trPr>
        <w:tc>
          <w:tcPr>
            <w:tcW w:w="2386" w:type="dxa"/>
            <w:vMerge/>
            <w:textDirection w:val="btLr"/>
          </w:tcPr>
          <w:p w14:paraId="54A6BC93" w14:textId="77777777" w:rsidR="00CD6434" w:rsidRPr="00BF4CA9" w:rsidRDefault="00CD6434" w:rsidP="00BD15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B9D2706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544" w:type="dxa"/>
          </w:tcPr>
          <w:p w14:paraId="76EEDFED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 (практика)</w:t>
            </w:r>
          </w:p>
          <w:p w14:paraId="451183A1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en-US" w:eastAsia="ru-RU"/>
              </w:rPr>
              <w:t>518</w:t>
            </w:r>
          </w:p>
          <w:p w14:paraId="4BF38D22" w14:textId="77777777" w:rsidR="00CD6434" w:rsidRPr="00BF4CA9" w:rsidRDefault="00CD6434" w:rsidP="002250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3118" w:type="dxa"/>
            <w:gridSpan w:val="2"/>
          </w:tcPr>
          <w:p w14:paraId="597A1C6E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 (практика)</w:t>
            </w:r>
          </w:p>
          <w:p w14:paraId="3CA181F3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  <w:t xml:space="preserve">гол. корпус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en-US" w:eastAsia="ru-RU"/>
              </w:rPr>
              <w:t>518</w:t>
            </w:r>
          </w:p>
          <w:p w14:paraId="1B0326E3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</w:pPr>
          </w:p>
        </w:tc>
        <w:tc>
          <w:tcPr>
            <w:tcW w:w="3749" w:type="dxa"/>
          </w:tcPr>
          <w:p w14:paraId="62F7A39C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Філософія (практика)</w:t>
            </w:r>
          </w:p>
          <w:p w14:paraId="514C8D02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доц. Поліщук І.Є.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br/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гол.корпус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uk-UA" w:eastAsia="ru-RU"/>
              </w:rPr>
              <w:t xml:space="preserve">. </w:t>
            </w:r>
            <w:r w:rsidRPr="00BF4CA9">
              <w:rPr>
                <w:rFonts w:ascii="Times New Roman" w:hAnsi="Times New Roman"/>
                <w:color w:val="222222"/>
                <w:sz w:val="18"/>
                <w:szCs w:val="18"/>
                <w:lang w:val="en-US" w:eastAsia="ru-RU"/>
              </w:rPr>
              <w:t>518</w:t>
            </w:r>
          </w:p>
          <w:p w14:paraId="00CA70CE" w14:textId="77777777" w:rsidR="00CD6434" w:rsidRPr="00BF4CA9" w:rsidRDefault="00CD6434" w:rsidP="0022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</w:pPr>
          </w:p>
        </w:tc>
      </w:tr>
      <w:tr w:rsidR="00BF4CA9" w:rsidRPr="00BF4CA9" w14:paraId="1E0398A8" w14:textId="77777777" w:rsidTr="0052766A">
        <w:trPr>
          <w:trHeight w:val="1035"/>
          <w:jc w:val="center"/>
        </w:trPr>
        <w:tc>
          <w:tcPr>
            <w:tcW w:w="2386" w:type="dxa"/>
            <w:vMerge w:val="restart"/>
            <w:textDirection w:val="btLr"/>
          </w:tcPr>
          <w:p w14:paraId="21CB1DD3" w14:textId="77777777" w:rsidR="00BF4CA9" w:rsidRDefault="00BF4CA9" w:rsidP="00AF48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2E8FCBB" w14:textId="77777777" w:rsidR="00BF4CA9" w:rsidRDefault="00BF4CA9" w:rsidP="00AF48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12B9C594" w14:textId="0843FA60" w:rsidR="00BF4CA9" w:rsidRPr="00BF4CA9" w:rsidRDefault="00BF4CA9" w:rsidP="00AF48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П’ятниця</w:t>
            </w:r>
          </w:p>
          <w:p w14:paraId="7BDD7BAE" w14:textId="191B0A8B" w:rsidR="00BF4CA9" w:rsidRPr="00BF4CA9" w:rsidRDefault="00BF4CA9" w:rsidP="000859D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25 лютого              </w:t>
            </w:r>
          </w:p>
        </w:tc>
        <w:tc>
          <w:tcPr>
            <w:tcW w:w="850" w:type="dxa"/>
          </w:tcPr>
          <w:p w14:paraId="0A2DAE92" w14:textId="77777777" w:rsidR="00BF4CA9" w:rsidRPr="00BF4CA9" w:rsidRDefault="00BF4CA9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  <w:p w14:paraId="7ADEB5E6" w14:textId="77777777" w:rsidR="00BF4CA9" w:rsidRPr="00BF4CA9" w:rsidRDefault="00BF4CA9" w:rsidP="00354F6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</w:tcPr>
          <w:p w14:paraId="4CF523C7" w14:textId="0DCF2026" w:rsidR="00BF4CA9" w:rsidRPr="00BF4CA9" w:rsidRDefault="00BF4CA9" w:rsidP="00D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ru-RU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Типологія </w:t>
            </w:r>
            <w:proofErr w:type="spellStart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мовних</w:t>
            </w:r>
            <w:proofErr w:type="spellEnd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помилок 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Карабута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214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</w:p>
        </w:tc>
        <w:tc>
          <w:tcPr>
            <w:tcW w:w="3118" w:type="dxa"/>
            <w:gridSpan w:val="2"/>
          </w:tcPr>
          <w:p w14:paraId="736A606F" w14:textId="6D3B8712" w:rsidR="00BF4CA9" w:rsidRPr="00BF4CA9" w:rsidRDefault="00BF4CA9" w:rsidP="00820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Академічне письмо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О.А.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749" w:type="dxa"/>
          </w:tcPr>
          <w:p w14:paraId="530265AE" w14:textId="5A886646" w:rsidR="00BF4CA9" w:rsidRPr="00BF4CA9" w:rsidRDefault="00BF4CA9" w:rsidP="00DE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uk-UA" w:eastAsia="ru-RU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Академічне письмо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О.А.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</w:tr>
      <w:tr w:rsidR="00CD6434" w:rsidRPr="00BF4CA9" w14:paraId="5E33E1A9" w14:textId="77777777" w:rsidTr="0052766A">
        <w:trPr>
          <w:trHeight w:val="290"/>
          <w:jc w:val="center"/>
        </w:trPr>
        <w:tc>
          <w:tcPr>
            <w:tcW w:w="2386" w:type="dxa"/>
            <w:vMerge/>
          </w:tcPr>
          <w:p w14:paraId="07108129" w14:textId="77777777" w:rsidR="00CD6434" w:rsidRPr="00BF4CA9" w:rsidRDefault="00CD6434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1F37B6DF" w14:textId="77777777" w:rsidR="00CD6434" w:rsidRPr="00BF4CA9" w:rsidRDefault="00CD6434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544" w:type="dxa"/>
          </w:tcPr>
          <w:p w14:paraId="376F4C99" w14:textId="77777777" w:rsidR="00CD6434" w:rsidRPr="00BF4CA9" w:rsidRDefault="00CD6434" w:rsidP="00DE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Типологія </w:t>
            </w:r>
            <w:proofErr w:type="spellStart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мовних</w:t>
            </w:r>
            <w:proofErr w:type="spellEnd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помилок 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Карабута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214</w:t>
            </w:r>
          </w:p>
        </w:tc>
        <w:tc>
          <w:tcPr>
            <w:tcW w:w="3118" w:type="dxa"/>
            <w:gridSpan w:val="2"/>
          </w:tcPr>
          <w:p w14:paraId="43DA5D47" w14:textId="77777777" w:rsidR="00CD6434" w:rsidRPr="00BF4CA9" w:rsidRDefault="00CD6434" w:rsidP="00CD2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Практика письмового та усного перекладу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 Хан О.Г.</w:t>
            </w:r>
          </w:p>
          <w:p w14:paraId="2B394283" w14:textId="77777777" w:rsidR="00CD6434" w:rsidRPr="00BF4CA9" w:rsidRDefault="00CD6434" w:rsidP="00CD2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308</w:t>
            </w:r>
          </w:p>
        </w:tc>
        <w:tc>
          <w:tcPr>
            <w:tcW w:w="3749" w:type="dxa"/>
          </w:tcPr>
          <w:p w14:paraId="4EB96DA3" w14:textId="77777777" w:rsidR="00CD6434" w:rsidRPr="00BF4CA9" w:rsidRDefault="00CD6434" w:rsidP="005F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AAFDC15" w14:textId="77777777" w:rsidR="00CD6434" w:rsidRPr="00BF4CA9" w:rsidRDefault="00CD6434" w:rsidP="005F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079AF19E" w14:textId="77777777" w:rsidR="00CD6434" w:rsidRPr="00BF4CA9" w:rsidRDefault="00CD6434" w:rsidP="005F7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D6434" w:rsidRPr="00BF4CA9" w14:paraId="4754E9F2" w14:textId="77777777" w:rsidTr="0052766A">
        <w:trPr>
          <w:trHeight w:val="290"/>
          <w:jc w:val="center"/>
        </w:trPr>
        <w:tc>
          <w:tcPr>
            <w:tcW w:w="2386" w:type="dxa"/>
            <w:vMerge/>
          </w:tcPr>
          <w:p w14:paraId="0764F121" w14:textId="77777777" w:rsidR="00CD6434" w:rsidRPr="00BF4CA9" w:rsidRDefault="00CD6434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6834592" w14:textId="77777777" w:rsidR="00CD6434" w:rsidRPr="00BF4CA9" w:rsidRDefault="00CD6434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3510CFED" w14:textId="77777777" w:rsidR="00CD6434" w:rsidRPr="00BF4CA9" w:rsidRDefault="00CD6434" w:rsidP="00820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Сучасна українська літературна мова 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доц. Мартос С.А.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214</w:t>
            </w:r>
          </w:p>
        </w:tc>
        <w:tc>
          <w:tcPr>
            <w:tcW w:w="3118" w:type="dxa"/>
            <w:gridSpan w:val="2"/>
          </w:tcPr>
          <w:p w14:paraId="6105816D" w14:textId="77777777" w:rsidR="00CD6434" w:rsidRPr="00BF4CA9" w:rsidRDefault="00CD6434" w:rsidP="0095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Академічне письмо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О.А.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749" w:type="dxa"/>
          </w:tcPr>
          <w:p w14:paraId="2B4313A2" w14:textId="77777777" w:rsidR="00CD6434" w:rsidRPr="00BF4CA9" w:rsidRDefault="00CD6434" w:rsidP="005F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Академічне письмо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Москвичова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О.А.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</w:tr>
      <w:tr w:rsidR="00CD6434" w:rsidRPr="00BF4CA9" w14:paraId="65279B36" w14:textId="77777777" w:rsidTr="0052766A">
        <w:trPr>
          <w:trHeight w:val="290"/>
          <w:jc w:val="center"/>
        </w:trPr>
        <w:tc>
          <w:tcPr>
            <w:tcW w:w="2386" w:type="dxa"/>
          </w:tcPr>
          <w:p w14:paraId="1F9FB651" w14:textId="77777777" w:rsidR="00CD6434" w:rsidRPr="00BF4CA9" w:rsidRDefault="00CD6434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D220D41" w14:textId="77777777" w:rsidR="00CD6434" w:rsidRPr="00BF4CA9" w:rsidRDefault="00CD6434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4" w:type="dxa"/>
          </w:tcPr>
          <w:p w14:paraId="2E63498F" w14:textId="77777777" w:rsidR="00CD6434" w:rsidRPr="00BF4CA9" w:rsidRDefault="00CD6434" w:rsidP="00820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14:paraId="3209CFB6" w14:textId="007898C2" w:rsidR="00CD6434" w:rsidRPr="00BF4CA9" w:rsidRDefault="00CD6434" w:rsidP="00957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Практика усного та писемного мовлення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викл</w:t>
            </w:r>
            <w:proofErr w:type="spellEnd"/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Михайлець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М.Д.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749" w:type="dxa"/>
          </w:tcPr>
          <w:p w14:paraId="3D724E03" w14:textId="77777777" w:rsidR="00CD6434" w:rsidRPr="00BF4CA9" w:rsidRDefault="00CD6434" w:rsidP="005F7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D6434" w:rsidRPr="00BF4CA9" w14:paraId="09600195" w14:textId="77777777" w:rsidTr="0052766A">
        <w:trPr>
          <w:trHeight w:val="1273"/>
          <w:jc w:val="center"/>
        </w:trPr>
        <w:tc>
          <w:tcPr>
            <w:tcW w:w="2386" w:type="dxa"/>
            <w:vMerge w:val="restart"/>
            <w:textDirection w:val="btLr"/>
          </w:tcPr>
          <w:p w14:paraId="3B7A4374" w14:textId="77777777" w:rsidR="00CD6434" w:rsidRPr="00BF4CA9" w:rsidRDefault="00CD6434" w:rsidP="000859D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 xml:space="preserve">Субота 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  <w:t>26 лютого</w:t>
            </w:r>
          </w:p>
        </w:tc>
        <w:tc>
          <w:tcPr>
            <w:tcW w:w="850" w:type="dxa"/>
          </w:tcPr>
          <w:p w14:paraId="00404094" w14:textId="77777777" w:rsidR="00060890" w:rsidRDefault="00060890" w:rsidP="00FB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04366C15" w14:textId="77777777" w:rsidR="00060890" w:rsidRDefault="00060890" w:rsidP="00FB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5C7A9500" w14:textId="3BFA164D" w:rsidR="00CD6434" w:rsidRPr="00BF4CA9" w:rsidRDefault="00CD6434" w:rsidP="00FB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544" w:type="dxa"/>
          </w:tcPr>
          <w:p w14:paraId="5718339C" w14:textId="77777777" w:rsidR="00060890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p w14:paraId="28A5C10F" w14:textId="77777777" w:rsidR="00060890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p w14:paraId="65B3155D" w14:textId="780DD471" w:rsidR="00CD6434" w:rsidRPr="00BF4CA9" w:rsidRDefault="00CD6434" w:rsidP="00F66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Зарубіжна література (лекція)</w:t>
            </w:r>
            <w:r w:rsidRPr="00BF4CA9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вик</w:t>
            </w:r>
            <w:r w:rsidR="00EF607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л</w:t>
            </w:r>
            <w:proofErr w:type="spellEnd"/>
            <w:r w:rsidRPr="00BF4C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4C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Коротєєва</w:t>
            </w:r>
            <w:proofErr w:type="spellEnd"/>
            <w:r w:rsidRPr="00BF4C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В.В.</w:t>
            </w:r>
            <w:r w:rsidRPr="00BF4C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. 214</w:t>
            </w:r>
          </w:p>
        </w:tc>
        <w:tc>
          <w:tcPr>
            <w:tcW w:w="3118" w:type="dxa"/>
            <w:gridSpan w:val="2"/>
          </w:tcPr>
          <w:p w14:paraId="22476E00" w14:textId="77777777" w:rsidR="00CD6434" w:rsidRPr="00BF4CA9" w:rsidRDefault="00CD6434" w:rsidP="00B01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49" w:type="dxa"/>
          </w:tcPr>
          <w:p w14:paraId="2953A7FB" w14:textId="77777777" w:rsidR="00CD6434" w:rsidRPr="00BF4CA9" w:rsidRDefault="00CD6434" w:rsidP="009764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D6434" w:rsidRPr="00060890" w14:paraId="78E037F3" w14:textId="77777777" w:rsidTr="0052766A">
        <w:trPr>
          <w:trHeight w:val="290"/>
          <w:jc w:val="center"/>
        </w:trPr>
        <w:tc>
          <w:tcPr>
            <w:tcW w:w="2386" w:type="dxa"/>
            <w:vMerge/>
          </w:tcPr>
          <w:p w14:paraId="432969DA" w14:textId="77777777" w:rsidR="00CD6434" w:rsidRPr="00BF4CA9" w:rsidRDefault="00CD6434" w:rsidP="00FB0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26CE96EE" w14:textId="77777777" w:rsidR="00CD6434" w:rsidRPr="00BF4CA9" w:rsidRDefault="00CD6434" w:rsidP="00FB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544" w:type="dxa"/>
          </w:tcPr>
          <w:p w14:paraId="5E80EDEB" w14:textId="77777777" w:rsidR="00CD6434" w:rsidRPr="00BF4CA9" w:rsidRDefault="00CD6434" w:rsidP="00075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14:paraId="4EC4AC34" w14:textId="77777777" w:rsidR="00060890" w:rsidRDefault="00060890" w:rsidP="00B01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133438D3" w14:textId="072FC5D2" w:rsidR="00CD6434" w:rsidRPr="00BF4CA9" w:rsidRDefault="00CD6434" w:rsidP="00B01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Теорія і практика перекладу 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Французова К.С.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749" w:type="dxa"/>
          </w:tcPr>
          <w:p w14:paraId="651C0CED" w14:textId="77777777" w:rsidR="00060890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003CFD3B" w14:textId="459BE398" w:rsidR="00CD6434" w:rsidRDefault="00CD6434" w:rsidP="00F66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світової літератури 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EF6074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Коротєєва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220</w:t>
            </w:r>
          </w:p>
          <w:p w14:paraId="5574B212" w14:textId="5EC68083" w:rsidR="00060890" w:rsidRPr="00BF4CA9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D6434" w:rsidRPr="00060890" w14:paraId="51A0D0B3" w14:textId="77777777" w:rsidTr="0052766A">
        <w:trPr>
          <w:trHeight w:val="290"/>
          <w:jc w:val="center"/>
        </w:trPr>
        <w:tc>
          <w:tcPr>
            <w:tcW w:w="2386" w:type="dxa"/>
            <w:vMerge/>
          </w:tcPr>
          <w:p w14:paraId="4CCF5632" w14:textId="77777777" w:rsidR="00CD6434" w:rsidRPr="00BF4CA9" w:rsidRDefault="00CD6434" w:rsidP="00FB0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492A8BD0" w14:textId="77777777" w:rsidR="00CD6434" w:rsidRPr="00BF4CA9" w:rsidRDefault="00CD6434" w:rsidP="00FB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544" w:type="dxa"/>
          </w:tcPr>
          <w:p w14:paraId="004287A1" w14:textId="77777777" w:rsidR="00CD6434" w:rsidRPr="00BF4CA9" w:rsidRDefault="00CD6434" w:rsidP="00075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14:paraId="388B5A2B" w14:textId="77777777" w:rsidR="00060890" w:rsidRDefault="00060890" w:rsidP="004E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FDACE12" w14:textId="77777777" w:rsidR="00CD6434" w:rsidRDefault="00CD6434" w:rsidP="004E6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Теорія і практика перекладу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Французова К.С.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  <w:p w14:paraId="1359CF88" w14:textId="0FF83375" w:rsidR="00060890" w:rsidRPr="00BF4CA9" w:rsidRDefault="00060890" w:rsidP="004E6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749" w:type="dxa"/>
          </w:tcPr>
          <w:p w14:paraId="1B852AC5" w14:textId="77777777" w:rsidR="00060890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777B560B" w14:textId="08771178" w:rsidR="00CD6434" w:rsidRPr="00BF4CA9" w:rsidRDefault="00CD6434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світової літератури (лекція)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EF6074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Коротєєва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220</w:t>
            </w:r>
          </w:p>
        </w:tc>
      </w:tr>
      <w:tr w:rsidR="00CD6434" w:rsidRPr="00BF4CA9" w14:paraId="42B2F9C1" w14:textId="77777777" w:rsidTr="0052766A">
        <w:trPr>
          <w:trHeight w:val="993"/>
          <w:jc w:val="center"/>
        </w:trPr>
        <w:tc>
          <w:tcPr>
            <w:tcW w:w="2386" w:type="dxa"/>
            <w:vMerge/>
          </w:tcPr>
          <w:p w14:paraId="217333E1" w14:textId="77777777" w:rsidR="00CD6434" w:rsidRPr="00BF4CA9" w:rsidRDefault="00CD6434" w:rsidP="00FB0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B99F1D7" w14:textId="77777777" w:rsidR="00CD6434" w:rsidRPr="00BF4CA9" w:rsidRDefault="00CD6434" w:rsidP="00FB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544" w:type="dxa"/>
          </w:tcPr>
          <w:p w14:paraId="3BDF9A4D" w14:textId="77777777" w:rsidR="00CD6434" w:rsidRPr="00BF4CA9" w:rsidRDefault="00CD6434" w:rsidP="00075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14:paraId="7FCBE560" w14:textId="77777777" w:rsidR="00060890" w:rsidRDefault="00060890" w:rsidP="004E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0C2F439C" w14:textId="01F3C4A7" w:rsidR="00CD6434" w:rsidRPr="00BF4CA9" w:rsidRDefault="00CD6434" w:rsidP="004E6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Теорія і практика перекладу (практика)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Французова К.С.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749" w:type="dxa"/>
          </w:tcPr>
          <w:p w14:paraId="3752E3A3" w14:textId="77777777" w:rsidR="00060890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C308AB8" w14:textId="77777777" w:rsidR="00060890" w:rsidRDefault="00CD6434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світової літератури</w:t>
            </w:r>
          </w:p>
          <w:p w14:paraId="08B12C2B" w14:textId="5AE5D480" w:rsidR="00CD6434" w:rsidRDefault="00CD6434" w:rsidP="00F66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прктика</w:t>
            </w:r>
            <w:proofErr w:type="spellEnd"/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EF6074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Коротєєва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 </w:t>
            </w:r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BF4CA9">
              <w:rPr>
                <w:rFonts w:ascii="Times New Roman" w:hAnsi="Times New Roman"/>
                <w:sz w:val="18"/>
                <w:szCs w:val="18"/>
                <w:lang w:val="uk-UA"/>
              </w:rPr>
              <w:t>. 220</w:t>
            </w:r>
          </w:p>
          <w:p w14:paraId="0C415DAA" w14:textId="2D469AE6" w:rsidR="00060890" w:rsidRPr="00BF4CA9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67244763" w14:textId="77777777" w:rsidR="0040776F" w:rsidRPr="00BF4CA9" w:rsidRDefault="0040776F" w:rsidP="00BA35DA">
      <w:pPr>
        <w:tabs>
          <w:tab w:val="left" w:pos="4776"/>
        </w:tabs>
        <w:rPr>
          <w:rFonts w:ascii="Times New Roman" w:hAnsi="Times New Roman"/>
          <w:sz w:val="18"/>
          <w:szCs w:val="18"/>
          <w:lang w:val="uk-UA"/>
        </w:rPr>
      </w:pPr>
    </w:p>
    <w:p w14:paraId="75D39ED7" w14:textId="77777777" w:rsidR="0040776F" w:rsidRPr="00BF4CA9" w:rsidRDefault="0040776F" w:rsidP="00BA35DA">
      <w:pPr>
        <w:tabs>
          <w:tab w:val="left" w:pos="4776"/>
        </w:tabs>
        <w:rPr>
          <w:rFonts w:ascii="Times New Roman" w:hAnsi="Times New Roman"/>
          <w:sz w:val="18"/>
          <w:szCs w:val="18"/>
          <w:lang w:val="uk-UA"/>
        </w:rPr>
      </w:pPr>
    </w:p>
    <w:p w14:paraId="5281A44D" w14:textId="77777777" w:rsidR="003C3B54" w:rsidRPr="00BF4CA9" w:rsidRDefault="003C3B54" w:rsidP="00BA35DA">
      <w:pPr>
        <w:tabs>
          <w:tab w:val="left" w:pos="4776"/>
        </w:tabs>
        <w:rPr>
          <w:rFonts w:ascii="Times New Roman" w:hAnsi="Times New Roman"/>
          <w:sz w:val="18"/>
          <w:szCs w:val="18"/>
          <w:lang w:val="uk-UA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64"/>
        <w:gridCol w:w="850"/>
        <w:gridCol w:w="3406"/>
        <w:gridCol w:w="2983"/>
        <w:gridCol w:w="7"/>
        <w:gridCol w:w="3993"/>
      </w:tblGrid>
      <w:tr w:rsidR="00CF72FF" w:rsidRPr="00BF4CA9" w14:paraId="38515060" w14:textId="77777777" w:rsidTr="00EF6074">
        <w:trPr>
          <w:trHeight w:val="765"/>
          <w:jc w:val="center"/>
        </w:trPr>
        <w:tc>
          <w:tcPr>
            <w:tcW w:w="2364" w:type="dxa"/>
            <w:vMerge w:val="restart"/>
            <w:textDirection w:val="btLr"/>
          </w:tcPr>
          <w:p w14:paraId="6251187E" w14:textId="77777777" w:rsidR="00060890" w:rsidRDefault="00060890" w:rsidP="00976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15FC1586" w14:textId="77777777" w:rsidR="00060890" w:rsidRDefault="00060890" w:rsidP="00976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5CEAF745" w14:textId="77777777" w:rsidR="00060890" w:rsidRDefault="00060890" w:rsidP="00976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52890419" w14:textId="02D267F6" w:rsidR="00CF72FF" w:rsidRPr="00BF4CA9" w:rsidRDefault="00CF72FF" w:rsidP="00976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Понеділок</w:t>
            </w:r>
            <w:r w:rsidR="000859DE"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  <w:t>01 березня</w:t>
            </w:r>
          </w:p>
          <w:p w14:paraId="6D6F2306" w14:textId="77777777" w:rsidR="00CF72FF" w:rsidRPr="00BF4CA9" w:rsidRDefault="00CF72FF" w:rsidP="006D42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5B9F8541" w14:textId="77777777" w:rsidR="00CF72FF" w:rsidRPr="00BF4CA9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  <w:p w14:paraId="11C7F3FF" w14:textId="77777777" w:rsidR="00CF72FF" w:rsidRPr="00BF4CA9" w:rsidRDefault="00CF72FF" w:rsidP="00516DD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06" w:type="dxa"/>
          </w:tcPr>
          <w:p w14:paraId="3EE827E6" w14:textId="77777777" w:rsidR="00CF72FF" w:rsidRPr="00BF4CA9" w:rsidRDefault="00CF72FF" w:rsidP="008608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990" w:type="dxa"/>
            <w:gridSpan w:val="2"/>
          </w:tcPr>
          <w:p w14:paraId="6B4F671D" w14:textId="77777777" w:rsidR="00CF72FF" w:rsidRPr="00BF4CA9" w:rsidRDefault="00CF72FF" w:rsidP="0046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993" w:type="dxa"/>
          </w:tcPr>
          <w:p w14:paraId="6033A517" w14:textId="77777777" w:rsidR="00CF72FF" w:rsidRPr="00BF4CA9" w:rsidRDefault="00CF72FF" w:rsidP="008D2E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F72FF" w:rsidRPr="00060890" w14:paraId="236FF6B7" w14:textId="77777777" w:rsidTr="00EF6074">
        <w:trPr>
          <w:trHeight w:val="552"/>
          <w:jc w:val="center"/>
        </w:trPr>
        <w:tc>
          <w:tcPr>
            <w:tcW w:w="2364" w:type="dxa"/>
            <w:vMerge/>
          </w:tcPr>
          <w:p w14:paraId="228557BB" w14:textId="77777777" w:rsidR="00CF72FF" w:rsidRPr="00BF4CA9" w:rsidRDefault="00CF72FF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0836724" w14:textId="77777777" w:rsidR="00CF72FF" w:rsidRPr="00BF4CA9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406" w:type="dxa"/>
          </w:tcPr>
          <w:p w14:paraId="2A7CE022" w14:textId="77777777" w:rsidR="00EF6074" w:rsidRDefault="00EF6074" w:rsidP="00466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7C18B17B" w14:textId="55EAC463" w:rsidR="00CF72FF" w:rsidRPr="00060890" w:rsidRDefault="004E68EB" w:rsidP="0046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Сучасна українська</w:t>
            </w:r>
            <w:r w:rsidR="00F66913"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літературна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мова (лекція)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доц. Мартос С.А.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ауд.214</w:t>
            </w:r>
          </w:p>
        </w:tc>
        <w:tc>
          <w:tcPr>
            <w:tcW w:w="2990" w:type="dxa"/>
            <w:gridSpan w:val="2"/>
          </w:tcPr>
          <w:p w14:paraId="30BCCBFF" w14:textId="77777777" w:rsidR="00EF6074" w:rsidRDefault="00EF6074" w:rsidP="004E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5A5DC0FB" w14:textId="7409A2F0" w:rsidR="004E68EB" w:rsidRPr="00060890" w:rsidRDefault="004E68EB" w:rsidP="004E6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Практика письмового та усного перекладу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доц. Хан О.Г.</w:t>
            </w:r>
          </w:p>
          <w:p w14:paraId="7BE8F2CB" w14:textId="77777777" w:rsidR="00CF72FF" w:rsidRDefault="004E68EB" w:rsidP="004E6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308</w:t>
            </w:r>
          </w:p>
          <w:p w14:paraId="59C13C6B" w14:textId="05C544B1" w:rsidR="00EF6074" w:rsidRPr="00060890" w:rsidRDefault="00EF6074" w:rsidP="004E6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993" w:type="dxa"/>
          </w:tcPr>
          <w:p w14:paraId="474A3AF9" w14:textId="77777777" w:rsidR="00EF6074" w:rsidRDefault="00EF6074" w:rsidP="00F669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6537A98A" w14:textId="13AF4DD9" w:rsidR="00CF72FF" w:rsidRPr="00060890" w:rsidRDefault="004E68EB" w:rsidP="00F669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світової літератури (лекція)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="00F66913"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="00F66913"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Коротєєва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220</w:t>
            </w:r>
          </w:p>
        </w:tc>
      </w:tr>
      <w:tr w:rsidR="00CF72FF" w:rsidRPr="00BF4CA9" w14:paraId="1D63256D" w14:textId="77777777" w:rsidTr="00EF6074">
        <w:trPr>
          <w:trHeight w:val="281"/>
          <w:jc w:val="center"/>
        </w:trPr>
        <w:tc>
          <w:tcPr>
            <w:tcW w:w="2364" w:type="dxa"/>
            <w:vMerge/>
          </w:tcPr>
          <w:p w14:paraId="19588D52" w14:textId="77777777" w:rsidR="00CF72FF" w:rsidRPr="00BF4CA9" w:rsidRDefault="00CF72FF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75323729" w14:textId="77777777" w:rsidR="00CF72FF" w:rsidRPr="00BF4CA9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406" w:type="dxa"/>
          </w:tcPr>
          <w:p w14:paraId="2671BA6D" w14:textId="77777777" w:rsidR="00EF6074" w:rsidRDefault="00EF6074" w:rsidP="003E3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227B1ED3" w14:textId="146FF75F" w:rsidR="00CF72FF" w:rsidRPr="00060890" w:rsidRDefault="004E68EB" w:rsidP="003E3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Сучасна українська</w:t>
            </w:r>
            <w:r w:rsidR="00F66913"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літературна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мова (лекція)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доц. Мартос С.А.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ауд.214</w:t>
            </w:r>
          </w:p>
          <w:p w14:paraId="685A531A" w14:textId="77777777" w:rsidR="00CF72FF" w:rsidRPr="00060890" w:rsidRDefault="00CF72FF" w:rsidP="00804F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6C32ED1A" w14:textId="77777777" w:rsidR="004E68EB" w:rsidRPr="00060890" w:rsidRDefault="004E68EB" w:rsidP="00804F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90" w:type="dxa"/>
            <w:gridSpan w:val="2"/>
          </w:tcPr>
          <w:p w14:paraId="78BEE46B" w14:textId="77777777" w:rsidR="00CF72FF" w:rsidRPr="00060890" w:rsidRDefault="00CF72FF" w:rsidP="0080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93" w:type="dxa"/>
          </w:tcPr>
          <w:p w14:paraId="399B4341" w14:textId="77777777" w:rsidR="00EF6074" w:rsidRDefault="00EF6074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4E4DE551" w14:textId="04CFF94A" w:rsidR="00B01790" w:rsidRPr="00060890" w:rsidRDefault="004E68EB" w:rsidP="00F66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Історія світової літератури (практика)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="00F66913"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F66913"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Коротєєва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220</w:t>
            </w:r>
          </w:p>
        </w:tc>
      </w:tr>
      <w:tr w:rsidR="00CF72FF" w:rsidRPr="00BF4CA9" w14:paraId="21298ADD" w14:textId="77777777" w:rsidTr="00EF6074">
        <w:trPr>
          <w:trHeight w:val="999"/>
          <w:jc w:val="center"/>
        </w:trPr>
        <w:tc>
          <w:tcPr>
            <w:tcW w:w="2364" w:type="dxa"/>
            <w:vMerge/>
          </w:tcPr>
          <w:p w14:paraId="7F9F87A2" w14:textId="77777777" w:rsidR="00CF72FF" w:rsidRPr="00BF4CA9" w:rsidRDefault="00CF72FF" w:rsidP="006D4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14:paraId="314474CF" w14:textId="77777777" w:rsidR="00EF6074" w:rsidRDefault="00EF6074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2623452B" w14:textId="43F1E0A8" w:rsidR="00CF72FF" w:rsidRPr="00BF4CA9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F4CA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BF4C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6" w:type="dxa"/>
          </w:tcPr>
          <w:p w14:paraId="32214B14" w14:textId="77777777" w:rsidR="00CF72FF" w:rsidRPr="00060890" w:rsidRDefault="004E68EB" w:rsidP="004E6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Типологія </w:t>
            </w:r>
            <w:proofErr w:type="spellStart"/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мовних</w:t>
            </w:r>
            <w:proofErr w:type="spellEnd"/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помилок (практика)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Карабута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214</w:t>
            </w:r>
          </w:p>
        </w:tc>
        <w:tc>
          <w:tcPr>
            <w:tcW w:w="2990" w:type="dxa"/>
            <w:gridSpan w:val="2"/>
          </w:tcPr>
          <w:p w14:paraId="424A0A8B" w14:textId="77777777" w:rsidR="00CF72FF" w:rsidRPr="00060890" w:rsidRDefault="004E68EB" w:rsidP="00804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Практика усного та писемного мовлення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Михайлець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М.Д.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ауд.223</w:t>
            </w:r>
          </w:p>
        </w:tc>
        <w:tc>
          <w:tcPr>
            <w:tcW w:w="3993" w:type="dxa"/>
          </w:tcPr>
          <w:p w14:paraId="2D834CE4" w14:textId="77777777" w:rsidR="00CF72FF" w:rsidRPr="00060890" w:rsidRDefault="00CF72FF" w:rsidP="00B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72FF" w:rsidRPr="004E68EB" w14:paraId="7DF5A5E3" w14:textId="77777777" w:rsidTr="00EF6074">
        <w:trPr>
          <w:trHeight w:val="932"/>
          <w:jc w:val="center"/>
        </w:trPr>
        <w:tc>
          <w:tcPr>
            <w:tcW w:w="2364" w:type="dxa"/>
            <w:vMerge/>
          </w:tcPr>
          <w:p w14:paraId="51C1176D" w14:textId="77777777" w:rsidR="00CF72FF" w:rsidRPr="006D422B" w:rsidRDefault="00CF72FF" w:rsidP="006D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7142ED86" w14:textId="77777777" w:rsid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77AC93F3" w14:textId="2E9DA801" w:rsidR="00CF72FF" w:rsidRPr="0097640D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4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6" w:type="dxa"/>
          </w:tcPr>
          <w:p w14:paraId="35BC4192" w14:textId="77777777" w:rsidR="00060890" w:rsidRDefault="00060890" w:rsidP="00F6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2B4CBF0" w14:textId="07A73C2D" w:rsidR="00CF72FF" w:rsidRPr="00060890" w:rsidRDefault="004E68EB" w:rsidP="00F66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Зарубіжна література</w:t>
            </w:r>
            <w:r w:rsidR="00F66913"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(лекція)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="00F66913"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ви</w:t>
            </w:r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кл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Коротєєва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214</w:t>
            </w:r>
          </w:p>
        </w:tc>
        <w:tc>
          <w:tcPr>
            <w:tcW w:w="2990" w:type="dxa"/>
            <w:gridSpan w:val="2"/>
          </w:tcPr>
          <w:p w14:paraId="1F02199F" w14:textId="77777777" w:rsidR="00060890" w:rsidRDefault="00060890" w:rsidP="0080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096520C8" w14:textId="77777777" w:rsidR="00CF72FF" w:rsidRDefault="004E68EB" w:rsidP="00804F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Практична граматика англійської мови 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Михайлець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М.Д.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  <w:p w14:paraId="5D007700" w14:textId="2F9F329B" w:rsidR="00060890" w:rsidRPr="00060890" w:rsidRDefault="00060890" w:rsidP="00804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993" w:type="dxa"/>
          </w:tcPr>
          <w:p w14:paraId="75E21968" w14:textId="77777777" w:rsidR="00CF72FF" w:rsidRPr="00060890" w:rsidRDefault="00CF72FF" w:rsidP="008D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72FF" w:rsidRPr="008D2E48" w14:paraId="2C2C0C5E" w14:textId="77777777" w:rsidTr="00EF6074">
        <w:trPr>
          <w:trHeight w:val="584"/>
          <w:jc w:val="center"/>
        </w:trPr>
        <w:tc>
          <w:tcPr>
            <w:tcW w:w="2364" w:type="dxa"/>
            <w:vMerge w:val="restart"/>
            <w:textDirection w:val="btLr"/>
          </w:tcPr>
          <w:p w14:paraId="26778130" w14:textId="77777777" w:rsidR="00060890" w:rsidRDefault="00060890" w:rsidP="00F23F09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3E9E016" w14:textId="5C25854B" w:rsidR="00CF72FF" w:rsidRPr="006D422B" w:rsidRDefault="00CF72FF" w:rsidP="00F23F09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42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</w:r>
            <w:r w:rsidR="000859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 березня</w:t>
            </w:r>
          </w:p>
          <w:p w14:paraId="4E46981D" w14:textId="77777777" w:rsidR="00CF72FF" w:rsidRPr="006D422B" w:rsidRDefault="00CF72FF" w:rsidP="006D42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3F05E4A1" w14:textId="77777777" w:rsidR="00EF6074" w:rsidRDefault="00EF6074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5466E80" w14:textId="2A41F2A1" w:rsidR="00CF72FF" w:rsidRPr="003A7E2D" w:rsidRDefault="004E68EB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CF72FF" w:rsidRPr="006D4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6" w:type="dxa"/>
          </w:tcPr>
          <w:p w14:paraId="7A09CF6E" w14:textId="77777777" w:rsidR="00CF72FF" w:rsidRPr="00060890" w:rsidRDefault="00CF72FF" w:rsidP="008D2E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90" w:type="dxa"/>
            <w:gridSpan w:val="2"/>
          </w:tcPr>
          <w:p w14:paraId="3D4FDA78" w14:textId="77777777" w:rsidR="00060890" w:rsidRDefault="00060890" w:rsidP="00AD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16DE6BF7" w14:textId="77777777" w:rsidR="00CF72FF" w:rsidRDefault="004E68EB" w:rsidP="00AD21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Практична граматика англійської мови 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Михайлець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М.Д.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  <w:p w14:paraId="6567B23C" w14:textId="3BE9E40C" w:rsidR="00060890" w:rsidRPr="00060890" w:rsidRDefault="00060890" w:rsidP="00AD21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dxa"/>
          </w:tcPr>
          <w:p w14:paraId="562D8AA0" w14:textId="77777777" w:rsidR="00CF72FF" w:rsidRPr="00060890" w:rsidRDefault="00CF72FF" w:rsidP="003C7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F72FF" w:rsidRPr="00985A12" w14:paraId="40419A10" w14:textId="77777777" w:rsidTr="00EF6074">
        <w:trPr>
          <w:trHeight w:val="454"/>
          <w:jc w:val="center"/>
        </w:trPr>
        <w:tc>
          <w:tcPr>
            <w:tcW w:w="2364" w:type="dxa"/>
            <w:vMerge/>
            <w:textDirection w:val="btLr"/>
          </w:tcPr>
          <w:p w14:paraId="30E34FBC" w14:textId="77777777" w:rsidR="00CF72FF" w:rsidRPr="006D422B" w:rsidRDefault="00CF72FF" w:rsidP="006D4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1B76B41E" w14:textId="77777777" w:rsidR="00CF72FF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4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  <w:p w14:paraId="33E8AE0D" w14:textId="77777777" w:rsidR="00CF72FF" w:rsidRPr="00354F6E" w:rsidRDefault="00CF72FF" w:rsidP="00516DD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</w:tcPr>
          <w:p w14:paraId="006A09AF" w14:textId="77777777" w:rsidR="00CF72FF" w:rsidRPr="00060890" w:rsidRDefault="00CF72FF" w:rsidP="008D2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990" w:type="dxa"/>
            <w:gridSpan w:val="2"/>
          </w:tcPr>
          <w:p w14:paraId="49738D13" w14:textId="77777777" w:rsidR="00060890" w:rsidRDefault="00060890" w:rsidP="00AD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732CBD68" w14:textId="77777777" w:rsidR="00CF72FF" w:rsidRDefault="004E68EB" w:rsidP="00AD21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Практична граматика англійської мови 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Михайлець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М.Д.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  <w:p w14:paraId="7F0233B2" w14:textId="70F7F2DB" w:rsidR="00060890" w:rsidRPr="00060890" w:rsidRDefault="00060890" w:rsidP="00AD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12862B8E" w14:textId="77777777" w:rsidR="00CF72FF" w:rsidRPr="00060890" w:rsidRDefault="00CF72FF" w:rsidP="003C7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72FF" w:rsidRPr="006D422B" w14:paraId="09B813D0" w14:textId="77777777" w:rsidTr="00EF6074">
        <w:trPr>
          <w:trHeight w:val="360"/>
          <w:jc w:val="center"/>
        </w:trPr>
        <w:tc>
          <w:tcPr>
            <w:tcW w:w="2364" w:type="dxa"/>
            <w:vMerge/>
          </w:tcPr>
          <w:p w14:paraId="2FC0297C" w14:textId="77777777" w:rsidR="00CF72FF" w:rsidRPr="006D422B" w:rsidRDefault="00CF72FF" w:rsidP="006D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1CC84070" w14:textId="77777777" w:rsidR="00060890" w:rsidRP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04536F" w14:textId="0694FD5B" w:rsidR="00CF72FF" w:rsidRPr="003C7EFE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4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06" w:type="dxa"/>
          </w:tcPr>
          <w:p w14:paraId="3DE7F454" w14:textId="77777777" w:rsidR="00060890" w:rsidRDefault="00060890" w:rsidP="000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057A8B22" w14:textId="77777777" w:rsidR="00CF72FF" w:rsidRDefault="000859DE" w:rsidP="00085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Типологія </w:t>
            </w:r>
            <w:proofErr w:type="spellStart"/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мовних</w:t>
            </w:r>
            <w:proofErr w:type="spellEnd"/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помилок (практика)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Карабута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214</w:t>
            </w:r>
          </w:p>
          <w:p w14:paraId="1301BDEA" w14:textId="495CBAE4" w:rsidR="00060890" w:rsidRPr="00060890" w:rsidRDefault="00060890" w:rsidP="000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0" w:type="dxa"/>
            <w:gridSpan w:val="2"/>
          </w:tcPr>
          <w:p w14:paraId="4736D7A0" w14:textId="77777777" w:rsidR="00060890" w:rsidRDefault="00060890" w:rsidP="008D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p w14:paraId="44DF85C3" w14:textId="3B7D0BB4" w:rsidR="00CF72FF" w:rsidRPr="00060890" w:rsidRDefault="000859DE" w:rsidP="008D2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Практичний курс другої іноземної мови</w:t>
            </w:r>
            <w:r w:rsidRPr="0006089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доц. Гоштанар І.В.</w:t>
            </w:r>
            <w:r w:rsidRPr="000608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br/>
              <w:t>ауд.207</w:t>
            </w:r>
          </w:p>
        </w:tc>
        <w:tc>
          <w:tcPr>
            <w:tcW w:w="3993" w:type="dxa"/>
          </w:tcPr>
          <w:p w14:paraId="4E1B55D1" w14:textId="77777777" w:rsidR="00CF72FF" w:rsidRPr="00060890" w:rsidRDefault="00CF72FF" w:rsidP="00BC75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F72FF" w:rsidRPr="00556F1E" w14:paraId="4E5C0BA0" w14:textId="77777777" w:rsidTr="00EF6074">
        <w:trPr>
          <w:trHeight w:val="1049"/>
          <w:jc w:val="center"/>
        </w:trPr>
        <w:tc>
          <w:tcPr>
            <w:tcW w:w="2364" w:type="dxa"/>
            <w:vMerge/>
          </w:tcPr>
          <w:p w14:paraId="75DCC0B7" w14:textId="77777777" w:rsidR="00CF72FF" w:rsidRPr="006D422B" w:rsidRDefault="00CF72FF" w:rsidP="006D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4F94F707" w14:textId="77777777" w:rsidR="00060890" w:rsidRDefault="00060890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0DA287D" w14:textId="3C34C5CC" w:rsidR="00CF72FF" w:rsidRPr="000859DE" w:rsidRDefault="00CF72FF" w:rsidP="0051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  <w:r w:rsidRPr="006D4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6" w:type="dxa"/>
          </w:tcPr>
          <w:p w14:paraId="62CC7E63" w14:textId="77777777" w:rsidR="00EF6074" w:rsidRDefault="00EF6074" w:rsidP="00EF60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C500E90" w14:textId="3B9EA872" w:rsidR="000859DE" w:rsidRPr="00060890" w:rsidRDefault="000859DE" w:rsidP="000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Сучасна українська </w:t>
            </w:r>
            <w:r w:rsidR="00F66913"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літературна 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мова (практика)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доц. Мартос С.А.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ауд.214</w:t>
            </w:r>
          </w:p>
          <w:p w14:paraId="664B8B45" w14:textId="77777777" w:rsidR="00CF72FF" w:rsidRPr="00060890" w:rsidRDefault="00CF72FF" w:rsidP="00AD21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90" w:type="dxa"/>
            <w:gridSpan w:val="2"/>
          </w:tcPr>
          <w:p w14:paraId="4F23D948" w14:textId="77777777" w:rsidR="00060890" w:rsidRDefault="00060890" w:rsidP="00AD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p w14:paraId="7B2AB18D" w14:textId="76F27949" w:rsidR="00CF72FF" w:rsidRPr="00060890" w:rsidRDefault="000859DE" w:rsidP="00AD21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Практичний курс другої іноземної мови</w:t>
            </w:r>
            <w:r w:rsidRPr="00060890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доц. Гоштанар І.В.</w:t>
            </w:r>
            <w:r w:rsidRPr="0006089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br/>
              <w:t>ауд.207</w:t>
            </w:r>
          </w:p>
        </w:tc>
        <w:tc>
          <w:tcPr>
            <w:tcW w:w="3993" w:type="dxa"/>
          </w:tcPr>
          <w:p w14:paraId="2FEA661C" w14:textId="77777777" w:rsidR="00CF72FF" w:rsidRPr="00060890" w:rsidRDefault="00CF72FF" w:rsidP="00E94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0859DE" w:rsidRPr="008D2E48" w14:paraId="0DB14C3C" w14:textId="77777777" w:rsidTr="00EF6074">
        <w:trPr>
          <w:trHeight w:val="1407"/>
          <w:jc w:val="center"/>
        </w:trPr>
        <w:tc>
          <w:tcPr>
            <w:tcW w:w="2364" w:type="dxa"/>
            <w:vMerge/>
            <w:tcBorders>
              <w:bottom w:val="single" w:sz="4" w:space="0" w:color="auto"/>
            </w:tcBorders>
          </w:tcPr>
          <w:p w14:paraId="3C36CF98" w14:textId="77777777" w:rsidR="000859DE" w:rsidRPr="006D422B" w:rsidRDefault="000859DE" w:rsidP="003C7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268E7B" w14:textId="77777777" w:rsidR="00060890" w:rsidRDefault="00060890" w:rsidP="003C7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DC6C539" w14:textId="6E5085B6" w:rsidR="000859DE" w:rsidRDefault="000859DE" w:rsidP="003C7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4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7D53F964" w14:textId="77777777" w:rsidR="00060890" w:rsidRDefault="00060890" w:rsidP="000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6D88EEBA" w14:textId="440E8D6A" w:rsidR="000859DE" w:rsidRPr="00060890" w:rsidRDefault="000859DE" w:rsidP="000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Сучасна українська</w:t>
            </w:r>
            <w:r w:rsidR="00F66913"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літературна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мова (практика)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доц. Мартос С.А.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ауд.214</w:t>
            </w:r>
          </w:p>
          <w:p w14:paraId="393B394D" w14:textId="77777777" w:rsidR="000859DE" w:rsidRPr="00060890" w:rsidRDefault="000859DE" w:rsidP="003C7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30120FD2" w14:textId="77777777" w:rsidR="000859DE" w:rsidRPr="00060890" w:rsidRDefault="000859DE" w:rsidP="003C7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3FF5C4C1" w14:textId="77777777" w:rsidR="000859DE" w:rsidRPr="00060890" w:rsidRDefault="000859DE" w:rsidP="00085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0E8A64FA" w14:textId="77777777" w:rsidR="00060890" w:rsidRDefault="00060890" w:rsidP="00060890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14:paraId="5289F54E" w14:textId="35833FB5" w:rsidR="000859DE" w:rsidRPr="00060890" w:rsidRDefault="000859DE" w:rsidP="0006089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Практична граматика англійської мови </w:t>
            </w:r>
            <w:r w:rsidRPr="0006089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вик</w:t>
            </w:r>
            <w:r w:rsidR="00060890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Михайлець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М.Д. </w:t>
            </w:r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060890">
              <w:rPr>
                <w:rFonts w:ascii="Times New Roman" w:hAnsi="Times New Roman"/>
                <w:sz w:val="18"/>
                <w:szCs w:val="18"/>
                <w:lang w:val="uk-UA"/>
              </w:rPr>
              <w:t>. 223</w:t>
            </w:r>
          </w:p>
        </w:tc>
        <w:tc>
          <w:tcPr>
            <w:tcW w:w="4000" w:type="dxa"/>
            <w:gridSpan w:val="2"/>
            <w:tcBorders>
              <w:bottom w:val="single" w:sz="4" w:space="0" w:color="auto"/>
            </w:tcBorders>
          </w:tcPr>
          <w:p w14:paraId="11949F55" w14:textId="77777777" w:rsidR="000859DE" w:rsidRPr="00060890" w:rsidRDefault="000859DE" w:rsidP="003C7EF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30073C5B" w14:textId="77777777" w:rsidR="00060890" w:rsidRDefault="00060890" w:rsidP="0006089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14:paraId="629A8E9B" w14:textId="178E2AD9" w:rsidR="0040776F" w:rsidRPr="00060890" w:rsidRDefault="00060890" w:rsidP="000608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proofErr w:type="spellStart"/>
      <w:r w:rsidRPr="00060890">
        <w:rPr>
          <w:rFonts w:ascii="Times New Roman" w:hAnsi="Times New Roman"/>
          <w:b/>
          <w:bCs/>
          <w:sz w:val="24"/>
          <w:szCs w:val="24"/>
          <w:lang w:val="uk-UA"/>
        </w:rPr>
        <w:t>Деканеса</w:t>
      </w:r>
      <w:proofErr w:type="spellEnd"/>
      <w:r w:rsidRPr="00060890">
        <w:rPr>
          <w:rFonts w:ascii="Times New Roman" w:hAnsi="Times New Roman"/>
          <w:b/>
          <w:bCs/>
          <w:sz w:val="24"/>
          <w:szCs w:val="24"/>
          <w:lang w:val="uk-UA"/>
        </w:rPr>
        <w:t xml:space="preserve"> факультету української й іноземної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Ірина ГОШТАНАР</w:t>
      </w:r>
    </w:p>
    <w:p w14:paraId="348149B7" w14:textId="34E072DD" w:rsidR="00060890" w:rsidRPr="00060890" w:rsidRDefault="00060890" w:rsidP="000608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6089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філології та журналістики                                                                                                        </w:t>
      </w:r>
    </w:p>
    <w:sectPr w:rsidR="00060890" w:rsidRPr="00060890" w:rsidSect="00F23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FFA7" w14:textId="77777777" w:rsidR="00980556" w:rsidRDefault="00980556" w:rsidP="00E426E5">
      <w:pPr>
        <w:spacing w:after="0" w:line="240" w:lineRule="auto"/>
      </w:pPr>
      <w:r>
        <w:separator/>
      </w:r>
    </w:p>
  </w:endnote>
  <w:endnote w:type="continuationSeparator" w:id="0">
    <w:p w14:paraId="47E90636" w14:textId="77777777" w:rsidR="00980556" w:rsidRDefault="00980556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5CAE" w14:textId="77777777" w:rsidR="00980556" w:rsidRDefault="00980556" w:rsidP="00E426E5">
      <w:pPr>
        <w:spacing w:after="0" w:line="240" w:lineRule="auto"/>
      </w:pPr>
      <w:r>
        <w:separator/>
      </w:r>
    </w:p>
  </w:footnote>
  <w:footnote w:type="continuationSeparator" w:id="0">
    <w:p w14:paraId="072CEFF5" w14:textId="77777777" w:rsidR="00980556" w:rsidRDefault="00980556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C59"/>
    <w:rsid w:val="00001444"/>
    <w:rsid w:val="00006AB1"/>
    <w:rsid w:val="000077EA"/>
    <w:rsid w:val="00007953"/>
    <w:rsid w:val="00020C13"/>
    <w:rsid w:val="00031179"/>
    <w:rsid w:val="00046FC5"/>
    <w:rsid w:val="00050A58"/>
    <w:rsid w:val="00051576"/>
    <w:rsid w:val="00052548"/>
    <w:rsid w:val="00060236"/>
    <w:rsid w:val="00060890"/>
    <w:rsid w:val="00066EF8"/>
    <w:rsid w:val="000758EE"/>
    <w:rsid w:val="000859DE"/>
    <w:rsid w:val="00091798"/>
    <w:rsid w:val="000A0766"/>
    <w:rsid w:val="000A2C58"/>
    <w:rsid w:val="000A4153"/>
    <w:rsid w:val="000B2C45"/>
    <w:rsid w:val="000D0CD2"/>
    <w:rsid w:val="000D4A98"/>
    <w:rsid w:val="000D6DFE"/>
    <w:rsid w:val="000E7CE3"/>
    <w:rsid w:val="00125806"/>
    <w:rsid w:val="00131380"/>
    <w:rsid w:val="00137762"/>
    <w:rsid w:val="0014775A"/>
    <w:rsid w:val="0015377C"/>
    <w:rsid w:val="00155A6C"/>
    <w:rsid w:val="00175373"/>
    <w:rsid w:val="001A050E"/>
    <w:rsid w:val="001A0609"/>
    <w:rsid w:val="001A215E"/>
    <w:rsid w:val="001A3F6F"/>
    <w:rsid w:val="001A5D65"/>
    <w:rsid w:val="001B08E1"/>
    <w:rsid w:val="001B7074"/>
    <w:rsid w:val="001C067E"/>
    <w:rsid w:val="001C1FEA"/>
    <w:rsid w:val="001C6515"/>
    <w:rsid w:val="001D3387"/>
    <w:rsid w:val="001E1E30"/>
    <w:rsid w:val="001E1E9D"/>
    <w:rsid w:val="001E64AD"/>
    <w:rsid w:val="001F5729"/>
    <w:rsid w:val="001F6929"/>
    <w:rsid w:val="00200EF1"/>
    <w:rsid w:val="00203227"/>
    <w:rsid w:val="00220D8D"/>
    <w:rsid w:val="002222FF"/>
    <w:rsid w:val="00234909"/>
    <w:rsid w:val="002417D9"/>
    <w:rsid w:val="00243514"/>
    <w:rsid w:val="00243FFF"/>
    <w:rsid w:val="0025015E"/>
    <w:rsid w:val="0026585B"/>
    <w:rsid w:val="00270BBA"/>
    <w:rsid w:val="002717E2"/>
    <w:rsid w:val="00274C84"/>
    <w:rsid w:val="00292F76"/>
    <w:rsid w:val="00294182"/>
    <w:rsid w:val="002977A4"/>
    <w:rsid w:val="002A2AB7"/>
    <w:rsid w:val="002A5227"/>
    <w:rsid w:val="002A7C55"/>
    <w:rsid w:val="002B5A9E"/>
    <w:rsid w:val="002C064B"/>
    <w:rsid w:val="002C4120"/>
    <w:rsid w:val="002D6E7C"/>
    <w:rsid w:val="002E71EF"/>
    <w:rsid w:val="002F2492"/>
    <w:rsid w:val="002F3C2D"/>
    <w:rsid w:val="00310828"/>
    <w:rsid w:val="00317314"/>
    <w:rsid w:val="00317C59"/>
    <w:rsid w:val="003210B9"/>
    <w:rsid w:val="00322BAE"/>
    <w:rsid w:val="003269C5"/>
    <w:rsid w:val="0033106C"/>
    <w:rsid w:val="00332B2E"/>
    <w:rsid w:val="0033512E"/>
    <w:rsid w:val="00341F5D"/>
    <w:rsid w:val="00347272"/>
    <w:rsid w:val="00354F6E"/>
    <w:rsid w:val="00355CEE"/>
    <w:rsid w:val="003612C8"/>
    <w:rsid w:val="00365B25"/>
    <w:rsid w:val="00370A1F"/>
    <w:rsid w:val="003812FE"/>
    <w:rsid w:val="00384AF0"/>
    <w:rsid w:val="003921EB"/>
    <w:rsid w:val="003972B3"/>
    <w:rsid w:val="003A6D7D"/>
    <w:rsid w:val="003A7E2D"/>
    <w:rsid w:val="003B5489"/>
    <w:rsid w:val="003C3B54"/>
    <w:rsid w:val="003C7EFE"/>
    <w:rsid w:val="003D07EE"/>
    <w:rsid w:val="003E3837"/>
    <w:rsid w:val="003E5A57"/>
    <w:rsid w:val="0040297F"/>
    <w:rsid w:val="0040384C"/>
    <w:rsid w:val="0040776F"/>
    <w:rsid w:val="004177CF"/>
    <w:rsid w:val="004205F0"/>
    <w:rsid w:val="00462211"/>
    <w:rsid w:val="0046351C"/>
    <w:rsid w:val="004647E4"/>
    <w:rsid w:val="00466A24"/>
    <w:rsid w:val="00467310"/>
    <w:rsid w:val="0048603E"/>
    <w:rsid w:val="00486146"/>
    <w:rsid w:val="00487B7D"/>
    <w:rsid w:val="0049144D"/>
    <w:rsid w:val="00491D7C"/>
    <w:rsid w:val="004A7E9D"/>
    <w:rsid w:val="004B48A9"/>
    <w:rsid w:val="004B761C"/>
    <w:rsid w:val="004C66FE"/>
    <w:rsid w:val="004D0C67"/>
    <w:rsid w:val="004D22E4"/>
    <w:rsid w:val="004E024C"/>
    <w:rsid w:val="004E34FD"/>
    <w:rsid w:val="004E3BF8"/>
    <w:rsid w:val="004E68EB"/>
    <w:rsid w:val="004F20C5"/>
    <w:rsid w:val="004F5206"/>
    <w:rsid w:val="004F7470"/>
    <w:rsid w:val="00513FAA"/>
    <w:rsid w:val="00516DD9"/>
    <w:rsid w:val="0052766A"/>
    <w:rsid w:val="00527DEE"/>
    <w:rsid w:val="0054664B"/>
    <w:rsid w:val="00552A4F"/>
    <w:rsid w:val="00556F1E"/>
    <w:rsid w:val="005579D1"/>
    <w:rsid w:val="00560CA3"/>
    <w:rsid w:val="005641B7"/>
    <w:rsid w:val="00565710"/>
    <w:rsid w:val="00572BAC"/>
    <w:rsid w:val="005806B6"/>
    <w:rsid w:val="00584D56"/>
    <w:rsid w:val="00585F19"/>
    <w:rsid w:val="00587528"/>
    <w:rsid w:val="00596668"/>
    <w:rsid w:val="005A4231"/>
    <w:rsid w:val="005A65A2"/>
    <w:rsid w:val="005B430A"/>
    <w:rsid w:val="005C1D3F"/>
    <w:rsid w:val="005C50D9"/>
    <w:rsid w:val="005D02B5"/>
    <w:rsid w:val="005D587C"/>
    <w:rsid w:val="005E769A"/>
    <w:rsid w:val="005F0FA4"/>
    <w:rsid w:val="005F2A6C"/>
    <w:rsid w:val="005F5E46"/>
    <w:rsid w:val="005F602B"/>
    <w:rsid w:val="005F75AD"/>
    <w:rsid w:val="005F7E0B"/>
    <w:rsid w:val="005F7F0E"/>
    <w:rsid w:val="006014E5"/>
    <w:rsid w:val="006019DD"/>
    <w:rsid w:val="00604E47"/>
    <w:rsid w:val="006071D7"/>
    <w:rsid w:val="00610DC2"/>
    <w:rsid w:val="00626A7B"/>
    <w:rsid w:val="00627B64"/>
    <w:rsid w:val="006411FB"/>
    <w:rsid w:val="00650001"/>
    <w:rsid w:val="00650757"/>
    <w:rsid w:val="006517D8"/>
    <w:rsid w:val="006542B1"/>
    <w:rsid w:val="00654FC1"/>
    <w:rsid w:val="00656AAD"/>
    <w:rsid w:val="0066467D"/>
    <w:rsid w:val="00677DC3"/>
    <w:rsid w:val="00684CE4"/>
    <w:rsid w:val="00693344"/>
    <w:rsid w:val="0069361B"/>
    <w:rsid w:val="006A2419"/>
    <w:rsid w:val="006A5F56"/>
    <w:rsid w:val="006B1550"/>
    <w:rsid w:val="006B4ABA"/>
    <w:rsid w:val="006B52FA"/>
    <w:rsid w:val="006B6F5A"/>
    <w:rsid w:val="006D422B"/>
    <w:rsid w:val="006E297D"/>
    <w:rsid w:val="006F1960"/>
    <w:rsid w:val="006F5ACC"/>
    <w:rsid w:val="0071278F"/>
    <w:rsid w:val="007176CA"/>
    <w:rsid w:val="00720D1C"/>
    <w:rsid w:val="00720F8F"/>
    <w:rsid w:val="0072228B"/>
    <w:rsid w:val="007276B1"/>
    <w:rsid w:val="00730ED1"/>
    <w:rsid w:val="00732217"/>
    <w:rsid w:val="007428B7"/>
    <w:rsid w:val="00744B0C"/>
    <w:rsid w:val="00745208"/>
    <w:rsid w:val="007519BE"/>
    <w:rsid w:val="0075550E"/>
    <w:rsid w:val="00782FEF"/>
    <w:rsid w:val="00790026"/>
    <w:rsid w:val="00795250"/>
    <w:rsid w:val="007A00F6"/>
    <w:rsid w:val="007A325C"/>
    <w:rsid w:val="007B47DF"/>
    <w:rsid w:val="007B61F1"/>
    <w:rsid w:val="007C027F"/>
    <w:rsid w:val="007C4D78"/>
    <w:rsid w:val="007D24EB"/>
    <w:rsid w:val="007D5A9F"/>
    <w:rsid w:val="007E1685"/>
    <w:rsid w:val="007E35B6"/>
    <w:rsid w:val="007E6FF5"/>
    <w:rsid w:val="00804F9B"/>
    <w:rsid w:val="00817C26"/>
    <w:rsid w:val="00820CB0"/>
    <w:rsid w:val="00823BEF"/>
    <w:rsid w:val="0084247D"/>
    <w:rsid w:val="0086082D"/>
    <w:rsid w:val="00861E27"/>
    <w:rsid w:val="008813A7"/>
    <w:rsid w:val="0088480C"/>
    <w:rsid w:val="0089094F"/>
    <w:rsid w:val="008917A1"/>
    <w:rsid w:val="00892B42"/>
    <w:rsid w:val="008A129E"/>
    <w:rsid w:val="008A4EDD"/>
    <w:rsid w:val="008B6CF5"/>
    <w:rsid w:val="008C38B4"/>
    <w:rsid w:val="008C675A"/>
    <w:rsid w:val="008D2B1A"/>
    <w:rsid w:val="008D2E48"/>
    <w:rsid w:val="008E1B81"/>
    <w:rsid w:val="008E6032"/>
    <w:rsid w:val="008F4707"/>
    <w:rsid w:val="00924E17"/>
    <w:rsid w:val="00927EB4"/>
    <w:rsid w:val="00930520"/>
    <w:rsid w:val="00934632"/>
    <w:rsid w:val="00942FAF"/>
    <w:rsid w:val="00957CAA"/>
    <w:rsid w:val="0096070E"/>
    <w:rsid w:val="00971423"/>
    <w:rsid w:val="0097640D"/>
    <w:rsid w:val="00980556"/>
    <w:rsid w:val="00985A12"/>
    <w:rsid w:val="0098736C"/>
    <w:rsid w:val="009A0867"/>
    <w:rsid w:val="009B292E"/>
    <w:rsid w:val="009B531F"/>
    <w:rsid w:val="009C1AD6"/>
    <w:rsid w:val="009F7DBB"/>
    <w:rsid w:val="00A100D8"/>
    <w:rsid w:val="00A117CC"/>
    <w:rsid w:val="00A133B8"/>
    <w:rsid w:val="00A14D26"/>
    <w:rsid w:val="00A168F7"/>
    <w:rsid w:val="00A17CE9"/>
    <w:rsid w:val="00A235C0"/>
    <w:rsid w:val="00A24F73"/>
    <w:rsid w:val="00A40681"/>
    <w:rsid w:val="00A517C6"/>
    <w:rsid w:val="00A6138E"/>
    <w:rsid w:val="00A742A7"/>
    <w:rsid w:val="00A978DA"/>
    <w:rsid w:val="00AA6180"/>
    <w:rsid w:val="00AA6791"/>
    <w:rsid w:val="00AB749C"/>
    <w:rsid w:val="00AC01EA"/>
    <w:rsid w:val="00AC464A"/>
    <w:rsid w:val="00AC5E3E"/>
    <w:rsid w:val="00AC637D"/>
    <w:rsid w:val="00AD0057"/>
    <w:rsid w:val="00AD1D58"/>
    <w:rsid w:val="00AD216F"/>
    <w:rsid w:val="00AD2C0E"/>
    <w:rsid w:val="00AF0869"/>
    <w:rsid w:val="00AF3B3F"/>
    <w:rsid w:val="00AF485D"/>
    <w:rsid w:val="00AF545B"/>
    <w:rsid w:val="00B01790"/>
    <w:rsid w:val="00B2711F"/>
    <w:rsid w:val="00B42A6B"/>
    <w:rsid w:val="00B455BD"/>
    <w:rsid w:val="00B53F80"/>
    <w:rsid w:val="00B57B54"/>
    <w:rsid w:val="00B72904"/>
    <w:rsid w:val="00B72C17"/>
    <w:rsid w:val="00BA0E68"/>
    <w:rsid w:val="00BA35DA"/>
    <w:rsid w:val="00BB273C"/>
    <w:rsid w:val="00BB352B"/>
    <w:rsid w:val="00BC75B1"/>
    <w:rsid w:val="00BD11EA"/>
    <w:rsid w:val="00BD156E"/>
    <w:rsid w:val="00BD28E8"/>
    <w:rsid w:val="00BD2A05"/>
    <w:rsid w:val="00BD2C56"/>
    <w:rsid w:val="00BD526B"/>
    <w:rsid w:val="00BD79E0"/>
    <w:rsid w:val="00BE41A3"/>
    <w:rsid w:val="00BE43ED"/>
    <w:rsid w:val="00BF3A57"/>
    <w:rsid w:val="00BF4CA9"/>
    <w:rsid w:val="00C05B3C"/>
    <w:rsid w:val="00C148F4"/>
    <w:rsid w:val="00C232BC"/>
    <w:rsid w:val="00C26217"/>
    <w:rsid w:val="00C334AC"/>
    <w:rsid w:val="00C33D2F"/>
    <w:rsid w:val="00C3626A"/>
    <w:rsid w:val="00C43861"/>
    <w:rsid w:val="00C52412"/>
    <w:rsid w:val="00C527BF"/>
    <w:rsid w:val="00C539D5"/>
    <w:rsid w:val="00C54A96"/>
    <w:rsid w:val="00C56BA3"/>
    <w:rsid w:val="00C75834"/>
    <w:rsid w:val="00C75D8E"/>
    <w:rsid w:val="00C80E78"/>
    <w:rsid w:val="00C82239"/>
    <w:rsid w:val="00C94377"/>
    <w:rsid w:val="00CA1BAB"/>
    <w:rsid w:val="00CA1BE4"/>
    <w:rsid w:val="00CB3D03"/>
    <w:rsid w:val="00CB6194"/>
    <w:rsid w:val="00CB6DC9"/>
    <w:rsid w:val="00CB77BD"/>
    <w:rsid w:val="00CC6CDC"/>
    <w:rsid w:val="00CD22A9"/>
    <w:rsid w:val="00CD3744"/>
    <w:rsid w:val="00CD6434"/>
    <w:rsid w:val="00CE4C37"/>
    <w:rsid w:val="00CE67C8"/>
    <w:rsid w:val="00CF72FF"/>
    <w:rsid w:val="00CF7AA6"/>
    <w:rsid w:val="00D00BD9"/>
    <w:rsid w:val="00D143CE"/>
    <w:rsid w:val="00D14941"/>
    <w:rsid w:val="00D21825"/>
    <w:rsid w:val="00D5350B"/>
    <w:rsid w:val="00D62D52"/>
    <w:rsid w:val="00D63D45"/>
    <w:rsid w:val="00D64F95"/>
    <w:rsid w:val="00D66F95"/>
    <w:rsid w:val="00D70C1F"/>
    <w:rsid w:val="00D72A54"/>
    <w:rsid w:val="00D920B4"/>
    <w:rsid w:val="00D92146"/>
    <w:rsid w:val="00D928BF"/>
    <w:rsid w:val="00DA5FA1"/>
    <w:rsid w:val="00DA7B8D"/>
    <w:rsid w:val="00DB29F1"/>
    <w:rsid w:val="00DC1A2A"/>
    <w:rsid w:val="00DC2390"/>
    <w:rsid w:val="00DC77E8"/>
    <w:rsid w:val="00DD1B6F"/>
    <w:rsid w:val="00DD297F"/>
    <w:rsid w:val="00DD57D5"/>
    <w:rsid w:val="00DE39A3"/>
    <w:rsid w:val="00DE4A43"/>
    <w:rsid w:val="00E00FB2"/>
    <w:rsid w:val="00E06D23"/>
    <w:rsid w:val="00E155BB"/>
    <w:rsid w:val="00E15B0C"/>
    <w:rsid w:val="00E163D6"/>
    <w:rsid w:val="00E17E4F"/>
    <w:rsid w:val="00E23207"/>
    <w:rsid w:val="00E34D23"/>
    <w:rsid w:val="00E41000"/>
    <w:rsid w:val="00E426E5"/>
    <w:rsid w:val="00E55315"/>
    <w:rsid w:val="00E622F3"/>
    <w:rsid w:val="00E6674C"/>
    <w:rsid w:val="00E835D6"/>
    <w:rsid w:val="00E857EB"/>
    <w:rsid w:val="00E90882"/>
    <w:rsid w:val="00E94DFE"/>
    <w:rsid w:val="00EA19EB"/>
    <w:rsid w:val="00EA6164"/>
    <w:rsid w:val="00EA6756"/>
    <w:rsid w:val="00EB3577"/>
    <w:rsid w:val="00EB70D7"/>
    <w:rsid w:val="00EC1076"/>
    <w:rsid w:val="00ED0D2D"/>
    <w:rsid w:val="00ED446A"/>
    <w:rsid w:val="00ED50CC"/>
    <w:rsid w:val="00EF6074"/>
    <w:rsid w:val="00F060C4"/>
    <w:rsid w:val="00F1600A"/>
    <w:rsid w:val="00F23F09"/>
    <w:rsid w:val="00F3041B"/>
    <w:rsid w:val="00F363A9"/>
    <w:rsid w:val="00F40229"/>
    <w:rsid w:val="00F54FEA"/>
    <w:rsid w:val="00F624EE"/>
    <w:rsid w:val="00F66913"/>
    <w:rsid w:val="00F72324"/>
    <w:rsid w:val="00F736F0"/>
    <w:rsid w:val="00F82B7B"/>
    <w:rsid w:val="00F83528"/>
    <w:rsid w:val="00F92BEC"/>
    <w:rsid w:val="00F938E5"/>
    <w:rsid w:val="00FA02F4"/>
    <w:rsid w:val="00FA2411"/>
    <w:rsid w:val="00FA5268"/>
    <w:rsid w:val="00FB0367"/>
    <w:rsid w:val="00FB17DB"/>
    <w:rsid w:val="00FC04DD"/>
    <w:rsid w:val="00FC3B6A"/>
    <w:rsid w:val="00FD06A1"/>
    <w:rsid w:val="00FD1B32"/>
    <w:rsid w:val="00FD2629"/>
    <w:rsid w:val="00FE2C66"/>
    <w:rsid w:val="00FF06AA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86B0B"/>
  <w15:docId w15:val="{4FA93E95-1C3E-4119-9809-F209FE73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60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D0EF-D9E5-441E-8824-2E8F5E3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Чухатурян Наталія Давидівна</cp:lastModifiedBy>
  <cp:revision>7</cp:revision>
  <cp:lastPrinted>2022-02-16T09:59:00Z</cp:lastPrinted>
  <dcterms:created xsi:type="dcterms:W3CDTF">2022-02-16T09:54:00Z</dcterms:created>
  <dcterms:modified xsi:type="dcterms:W3CDTF">2022-02-16T11:52:00Z</dcterms:modified>
</cp:coreProperties>
</file>